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24" w:rsidRPr="00703324" w:rsidRDefault="00703324" w:rsidP="00703324">
      <w:pPr>
        <w:spacing w:line="100" w:lineRule="atLeast"/>
        <w:jc w:val="right"/>
        <w:rPr>
          <w:b/>
          <w:bCs/>
          <w:sz w:val="20"/>
          <w:szCs w:val="20"/>
        </w:rPr>
      </w:pPr>
      <w:r>
        <w:rPr>
          <w:b/>
          <w:bCs/>
          <w:sz w:val="20"/>
          <w:szCs w:val="20"/>
        </w:rPr>
        <w:t>Załącznik nr 1</w:t>
      </w:r>
      <w:r w:rsidR="00222204">
        <w:rPr>
          <w:b/>
          <w:bCs/>
          <w:sz w:val="20"/>
          <w:szCs w:val="20"/>
        </w:rPr>
        <w:t xml:space="preserve"> do zarządzenia nr </w:t>
      </w:r>
      <w:r w:rsidR="00224B1C">
        <w:rPr>
          <w:b/>
          <w:bCs/>
          <w:sz w:val="20"/>
          <w:szCs w:val="20"/>
        </w:rPr>
        <w:t>2/2017/2018</w:t>
      </w:r>
    </w:p>
    <w:p w:rsidR="00E005E3" w:rsidRDefault="00703324" w:rsidP="00E005E3">
      <w:pPr>
        <w:spacing w:line="100" w:lineRule="atLeast"/>
        <w:jc w:val="right"/>
        <w:rPr>
          <w:b/>
          <w:bCs/>
          <w:sz w:val="20"/>
          <w:szCs w:val="20"/>
        </w:rPr>
      </w:pPr>
      <w:r w:rsidRPr="00703324">
        <w:rPr>
          <w:b/>
          <w:bCs/>
          <w:sz w:val="20"/>
          <w:szCs w:val="20"/>
        </w:rPr>
        <w:t xml:space="preserve">Dyrektora Szkoły Podstawowej </w:t>
      </w:r>
      <w:r w:rsidR="00E005E3">
        <w:rPr>
          <w:b/>
          <w:bCs/>
          <w:sz w:val="20"/>
          <w:szCs w:val="20"/>
        </w:rPr>
        <w:t xml:space="preserve">w Załakowie </w:t>
      </w:r>
    </w:p>
    <w:p w:rsidR="00703324" w:rsidRPr="00703324" w:rsidRDefault="00E005E3" w:rsidP="00E005E3">
      <w:pPr>
        <w:spacing w:line="100" w:lineRule="atLeast"/>
        <w:jc w:val="right"/>
        <w:rPr>
          <w:b/>
          <w:bCs/>
          <w:sz w:val="20"/>
          <w:szCs w:val="20"/>
        </w:rPr>
      </w:pPr>
      <w:r>
        <w:rPr>
          <w:b/>
          <w:bCs/>
          <w:sz w:val="20"/>
          <w:szCs w:val="20"/>
        </w:rPr>
        <w:t>z dnia</w:t>
      </w:r>
      <w:r w:rsidR="001B281A">
        <w:rPr>
          <w:b/>
          <w:bCs/>
          <w:sz w:val="20"/>
          <w:szCs w:val="20"/>
        </w:rPr>
        <w:t xml:space="preserve"> </w:t>
      </w:r>
      <w:r w:rsidR="00A26204">
        <w:rPr>
          <w:b/>
          <w:bCs/>
          <w:sz w:val="20"/>
          <w:szCs w:val="20"/>
        </w:rPr>
        <w:t>13</w:t>
      </w:r>
      <w:r w:rsidR="001B281A">
        <w:rPr>
          <w:b/>
          <w:bCs/>
          <w:sz w:val="20"/>
          <w:szCs w:val="20"/>
        </w:rPr>
        <w:t>.02</w:t>
      </w:r>
      <w:r w:rsidR="00224B1C">
        <w:rPr>
          <w:b/>
          <w:bCs/>
          <w:sz w:val="20"/>
          <w:szCs w:val="20"/>
        </w:rPr>
        <w:t>.2018</w:t>
      </w:r>
      <w:r w:rsidR="00885877">
        <w:rPr>
          <w:b/>
          <w:bCs/>
          <w:sz w:val="20"/>
          <w:szCs w:val="20"/>
        </w:rPr>
        <w:t>r.</w:t>
      </w:r>
    </w:p>
    <w:p w:rsidR="00A2779C" w:rsidRDefault="00A2779C" w:rsidP="00703324">
      <w:pPr>
        <w:rPr>
          <w:rFonts w:ascii="Arial" w:hAnsi="Arial" w:cs="Arial"/>
          <w:b/>
          <w:bCs/>
          <w:sz w:val="32"/>
        </w:rPr>
      </w:pPr>
    </w:p>
    <w:p w:rsidR="00A2779C" w:rsidRPr="00335DD0" w:rsidRDefault="00A2779C" w:rsidP="00335DD0">
      <w:pPr>
        <w:jc w:val="center"/>
        <w:rPr>
          <w:b/>
          <w:bCs/>
          <w:sz w:val="28"/>
          <w:szCs w:val="28"/>
        </w:rPr>
      </w:pPr>
      <w:r w:rsidRPr="00885758">
        <w:rPr>
          <w:b/>
          <w:bCs/>
          <w:sz w:val="28"/>
          <w:szCs w:val="28"/>
        </w:rPr>
        <w:t>Regulamin rekrutacji dzieci do oddziału pr</w:t>
      </w:r>
      <w:r w:rsidR="002D2B60" w:rsidRPr="00885758">
        <w:rPr>
          <w:b/>
          <w:bCs/>
          <w:sz w:val="28"/>
          <w:szCs w:val="28"/>
        </w:rPr>
        <w:t>zedsz</w:t>
      </w:r>
      <w:r w:rsidR="00CD733F">
        <w:rPr>
          <w:b/>
          <w:bCs/>
          <w:sz w:val="28"/>
          <w:szCs w:val="28"/>
        </w:rPr>
        <w:t>kolnego na rok szkolny 2018/2019</w:t>
      </w:r>
      <w:r w:rsidR="00663F05" w:rsidRPr="00885758">
        <w:rPr>
          <w:b/>
          <w:bCs/>
          <w:sz w:val="28"/>
          <w:szCs w:val="28"/>
        </w:rPr>
        <w:t xml:space="preserve"> przy Szkole Podstawowej </w:t>
      </w:r>
      <w:r w:rsidR="00E005E3">
        <w:rPr>
          <w:b/>
          <w:bCs/>
          <w:sz w:val="28"/>
          <w:szCs w:val="28"/>
        </w:rPr>
        <w:t>w Załakowie</w:t>
      </w:r>
    </w:p>
    <w:p w:rsidR="00A2779C" w:rsidRPr="00235278" w:rsidRDefault="00A2779C" w:rsidP="00235278">
      <w:pPr>
        <w:jc w:val="both"/>
        <w:rPr>
          <w:sz w:val="22"/>
          <w:szCs w:val="22"/>
        </w:rPr>
      </w:pPr>
      <w:r w:rsidRPr="00235278">
        <w:rPr>
          <w:sz w:val="22"/>
          <w:szCs w:val="22"/>
        </w:rPr>
        <w:t xml:space="preserve">Podstawa prawna: </w:t>
      </w:r>
    </w:p>
    <w:p w:rsidR="00790ACF" w:rsidRDefault="00790ACF" w:rsidP="005E0AE2">
      <w:pPr>
        <w:pStyle w:val="Akapitzlist"/>
        <w:numPr>
          <w:ilvl w:val="0"/>
          <w:numId w:val="1"/>
        </w:numPr>
        <w:jc w:val="both"/>
      </w:pPr>
      <w:r w:rsidRPr="00790ACF">
        <w:t>Ustawa</w:t>
      </w:r>
      <w:r>
        <w:t xml:space="preserve"> </w:t>
      </w:r>
      <w:r w:rsidRPr="00790ACF">
        <w:t>z dnia 14 grudnia 2016 r. Prawo oświatow</w:t>
      </w:r>
      <w:r>
        <w:t xml:space="preserve">e </w:t>
      </w:r>
      <w:r w:rsidRPr="00790ACF">
        <w:t>(</w:t>
      </w:r>
      <w:proofErr w:type="spellStart"/>
      <w:r w:rsidRPr="00790ACF">
        <w:t>Dz.U</w:t>
      </w:r>
      <w:proofErr w:type="spellEnd"/>
      <w:r w:rsidRPr="00790ACF">
        <w:t>. z 2017 r. poz.59).</w:t>
      </w:r>
    </w:p>
    <w:p w:rsidR="00790ACF" w:rsidRPr="00790ACF" w:rsidRDefault="00790ACF" w:rsidP="005E0AE2">
      <w:pPr>
        <w:pStyle w:val="Akapitzlist"/>
        <w:numPr>
          <w:ilvl w:val="0"/>
          <w:numId w:val="1"/>
        </w:numPr>
        <w:jc w:val="both"/>
      </w:pPr>
      <w:r w:rsidRPr="00790ACF">
        <w:t>Ustawa z dnia 14 grudnia 2016 r. Przepisy wprowadzające ustawę –</w:t>
      </w:r>
      <w:r>
        <w:t xml:space="preserve"> </w:t>
      </w:r>
      <w:r w:rsidRPr="00790ACF">
        <w:t>Prawo oświatowe</w:t>
      </w:r>
      <w:r>
        <w:t xml:space="preserve"> (</w:t>
      </w:r>
      <w:proofErr w:type="spellStart"/>
      <w:r>
        <w:t>Dz.</w:t>
      </w:r>
      <w:r w:rsidRPr="00790ACF">
        <w:t>U</w:t>
      </w:r>
      <w:proofErr w:type="spellEnd"/>
      <w:r w:rsidRPr="00790ACF">
        <w:t>. z 2017 r. poz. 60).</w:t>
      </w:r>
    </w:p>
    <w:p w:rsidR="00790ACF" w:rsidRDefault="00790ACF" w:rsidP="005E0AE2">
      <w:pPr>
        <w:pStyle w:val="Akapitzlist"/>
        <w:numPr>
          <w:ilvl w:val="0"/>
          <w:numId w:val="1"/>
        </w:numPr>
        <w:jc w:val="both"/>
      </w:pPr>
      <w:r w:rsidRPr="00790ACF">
        <w:t xml:space="preserve">Rozporządzenie </w:t>
      </w:r>
      <w:proofErr w:type="spellStart"/>
      <w:r w:rsidRPr="00790ACF">
        <w:t>MENiS</w:t>
      </w:r>
      <w:proofErr w:type="spellEnd"/>
      <w:r>
        <w:t xml:space="preserve"> </w:t>
      </w:r>
      <w:r w:rsidRPr="00790ACF">
        <w:t>z dnia 21 maja 2001r. w sprawie ramowych statutów publicznego przedszkola oraz publicznych szkół (</w:t>
      </w:r>
      <w:proofErr w:type="spellStart"/>
      <w:r w:rsidRPr="00790ACF">
        <w:t>Dz.U</w:t>
      </w:r>
      <w:proofErr w:type="spellEnd"/>
      <w:r>
        <w:t xml:space="preserve"> </w:t>
      </w:r>
      <w:r w:rsidRPr="00790ACF">
        <w:t>z 2001r. nr 61, poz.</w:t>
      </w:r>
      <w:r>
        <w:t xml:space="preserve"> </w:t>
      </w:r>
      <w:r w:rsidRPr="00790ACF">
        <w:t xml:space="preserve">624 z </w:t>
      </w:r>
      <w:proofErr w:type="spellStart"/>
      <w:r w:rsidRPr="00790ACF">
        <w:t>późn</w:t>
      </w:r>
      <w:proofErr w:type="spellEnd"/>
      <w:r w:rsidRPr="00790ACF">
        <w:t>. zm. )</w:t>
      </w:r>
      <w:r>
        <w:t>.</w:t>
      </w:r>
    </w:p>
    <w:p w:rsidR="00790ACF" w:rsidRPr="00790ACF" w:rsidRDefault="00790ACF" w:rsidP="005E0AE2">
      <w:pPr>
        <w:pStyle w:val="Akapitzlist"/>
        <w:numPr>
          <w:ilvl w:val="0"/>
          <w:numId w:val="1"/>
        </w:numPr>
        <w:jc w:val="both"/>
      </w:pPr>
      <w:r w:rsidRPr="00790ACF">
        <w:t xml:space="preserve">Rozporządzenie MEN z dnia 16 marca 2017 r. w sprawie przeprowadzania postępowania rekrutacyjnego oraz postępowania uzupełniającego do publicznych przedszkoli, szkół </w:t>
      </w:r>
      <w:r w:rsidR="005E0AE2">
        <w:t xml:space="preserve">                 </w:t>
      </w:r>
      <w:r w:rsidRPr="00790ACF">
        <w:t>i</w:t>
      </w:r>
      <w:r>
        <w:t xml:space="preserve"> </w:t>
      </w:r>
      <w:r w:rsidRPr="00790ACF">
        <w:t>placówek (</w:t>
      </w:r>
      <w:proofErr w:type="spellStart"/>
      <w:r w:rsidRPr="00790ACF">
        <w:t>Dz.U</w:t>
      </w:r>
      <w:proofErr w:type="spellEnd"/>
      <w:r w:rsidRPr="00790ACF">
        <w:t>. z 2017r., poz. 59)</w:t>
      </w:r>
    </w:p>
    <w:p w:rsidR="00790ACF" w:rsidRPr="00790ACF" w:rsidRDefault="00790ACF" w:rsidP="005E0AE2">
      <w:pPr>
        <w:pStyle w:val="Akapitzlist"/>
        <w:numPr>
          <w:ilvl w:val="0"/>
          <w:numId w:val="1"/>
        </w:numPr>
        <w:jc w:val="both"/>
      </w:pPr>
      <w:r w:rsidRPr="00790ACF">
        <w:t>Ustawa o ochronie danych osobowych z dnia 29 sierpnia 1997 r.</w:t>
      </w:r>
      <w:r>
        <w:t xml:space="preserve"> - </w:t>
      </w:r>
      <w:r w:rsidRPr="00790ACF">
        <w:t>tekst jednolity (</w:t>
      </w:r>
      <w:proofErr w:type="spellStart"/>
      <w:r w:rsidRPr="00790ACF">
        <w:t>Dz.U</w:t>
      </w:r>
      <w:proofErr w:type="spellEnd"/>
      <w:r w:rsidRPr="00790ACF">
        <w:t>.</w:t>
      </w:r>
      <w:r>
        <w:t xml:space="preserve"> </w:t>
      </w:r>
      <w:r w:rsidR="005E0AE2">
        <w:t xml:space="preserve">              </w:t>
      </w:r>
      <w:r w:rsidRPr="00790ACF">
        <w:t>z 2016 poz. 922).</w:t>
      </w:r>
    </w:p>
    <w:p w:rsidR="00790ACF" w:rsidRPr="00790ACF" w:rsidRDefault="00790ACF" w:rsidP="005E0AE2">
      <w:pPr>
        <w:pStyle w:val="Akapitzlist"/>
        <w:numPr>
          <w:ilvl w:val="0"/>
          <w:numId w:val="1"/>
        </w:numPr>
        <w:jc w:val="both"/>
      </w:pPr>
      <w:r w:rsidRPr="00790ACF">
        <w:t>Uchwała Rady Gminy</w:t>
      </w:r>
      <w:r>
        <w:t xml:space="preserve"> </w:t>
      </w:r>
      <w:r w:rsidRPr="00790ACF">
        <w:t>nr XXX/335/17</w:t>
      </w:r>
      <w:r>
        <w:t xml:space="preserve"> </w:t>
      </w:r>
      <w:r w:rsidRPr="00790ACF">
        <w:t>z dnia 21 marca 2017 r.</w:t>
      </w:r>
    </w:p>
    <w:p w:rsidR="00790ACF" w:rsidRPr="00790ACF" w:rsidRDefault="00790ACF" w:rsidP="005E0AE2">
      <w:pPr>
        <w:pStyle w:val="Akapitzlist"/>
        <w:numPr>
          <w:ilvl w:val="0"/>
          <w:numId w:val="1"/>
        </w:numPr>
        <w:jc w:val="both"/>
      </w:pPr>
      <w:r w:rsidRPr="00790ACF">
        <w:t>Zarządzenie</w:t>
      </w:r>
      <w:r>
        <w:t xml:space="preserve"> </w:t>
      </w:r>
      <w:r w:rsidR="00B97C1E">
        <w:t>nr 18/2018</w:t>
      </w:r>
      <w:r w:rsidRPr="00790ACF">
        <w:t xml:space="preserve"> Wójta Gminy Si</w:t>
      </w:r>
      <w:r>
        <w:t>er</w:t>
      </w:r>
      <w:r w:rsidR="001B281A">
        <w:t>akowice z dnia 30 stycznia 2018</w:t>
      </w:r>
      <w:r>
        <w:t>r.</w:t>
      </w:r>
    </w:p>
    <w:p w:rsidR="00A2779C" w:rsidRPr="00235278" w:rsidRDefault="00A2779C" w:rsidP="005E0AE2">
      <w:pPr>
        <w:numPr>
          <w:ilvl w:val="0"/>
          <w:numId w:val="1"/>
        </w:numPr>
        <w:jc w:val="both"/>
        <w:rPr>
          <w:iCs/>
          <w:sz w:val="22"/>
          <w:szCs w:val="22"/>
        </w:rPr>
      </w:pPr>
      <w:r w:rsidRPr="00235278">
        <w:rPr>
          <w:iCs/>
          <w:sz w:val="22"/>
          <w:szCs w:val="22"/>
        </w:rPr>
        <w:t>Statut szkoły.</w:t>
      </w:r>
    </w:p>
    <w:p w:rsidR="00A2779C" w:rsidRPr="00D92436" w:rsidRDefault="00A2779C" w:rsidP="00A2779C">
      <w:pPr>
        <w:jc w:val="center"/>
        <w:rPr>
          <w:rFonts w:ascii="Arial" w:hAnsi="Arial" w:cs="Arial"/>
          <w:b/>
          <w:caps/>
        </w:rPr>
      </w:pPr>
    </w:p>
    <w:p w:rsidR="00A2779C" w:rsidRPr="00235278" w:rsidRDefault="00A2779C" w:rsidP="00235278">
      <w:pPr>
        <w:jc w:val="center"/>
        <w:rPr>
          <w:b/>
          <w:caps/>
        </w:rPr>
      </w:pPr>
      <w:r w:rsidRPr="00235278">
        <w:rPr>
          <w:b/>
          <w:caps/>
        </w:rPr>
        <w:t>Postanowienia ogólne</w:t>
      </w:r>
    </w:p>
    <w:p w:rsidR="00A2779C" w:rsidRPr="00235278" w:rsidRDefault="00A2779C" w:rsidP="00235278">
      <w:pPr>
        <w:jc w:val="center"/>
        <w:rPr>
          <w:b/>
        </w:rPr>
      </w:pPr>
    </w:p>
    <w:p w:rsidR="00A2779C" w:rsidRPr="00235278" w:rsidRDefault="00A2779C" w:rsidP="00235278">
      <w:pPr>
        <w:jc w:val="center"/>
        <w:rPr>
          <w:b/>
        </w:rPr>
      </w:pPr>
      <w:r w:rsidRPr="00235278">
        <w:rPr>
          <w:b/>
        </w:rPr>
        <w:t>§ 1</w:t>
      </w:r>
    </w:p>
    <w:p w:rsidR="00A2779C" w:rsidRPr="00235278" w:rsidRDefault="00A2779C" w:rsidP="00235278">
      <w:pPr>
        <w:pStyle w:val="Akapitzlist1"/>
        <w:numPr>
          <w:ilvl w:val="0"/>
          <w:numId w:val="7"/>
        </w:numPr>
        <w:ind w:left="709" w:hanging="283"/>
        <w:jc w:val="both"/>
        <w:rPr>
          <w:iCs/>
        </w:rPr>
      </w:pPr>
      <w:r w:rsidRPr="00235278">
        <w:rPr>
          <w:iCs/>
        </w:rPr>
        <w:t xml:space="preserve">Regulamin określa zasady, tryb i kryteria rekrutacji dzieci do oddziału przedszkolnego, </w:t>
      </w:r>
      <w:r w:rsidR="00235278">
        <w:rPr>
          <w:iCs/>
        </w:rPr>
        <w:t xml:space="preserve">         </w:t>
      </w:r>
      <w:r w:rsidRPr="00235278">
        <w:rPr>
          <w:iCs/>
        </w:rPr>
        <w:t>a także zasady powoływania oraz tryb pracy komisji rekrutacyjnej.</w:t>
      </w:r>
    </w:p>
    <w:p w:rsidR="00A2779C" w:rsidRPr="00D92436" w:rsidRDefault="00A2779C" w:rsidP="00A2779C">
      <w:pPr>
        <w:jc w:val="center"/>
        <w:rPr>
          <w:rFonts w:ascii="Arial" w:hAnsi="Arial" w:cs="Arial"/>
        </w:rPr>
      </w:pPr>
    </w:p>
    <w:p w:rsidR="00A2779C" w:rsidRPr="00D92436" w:rsidRDefault="00A2779C" w:rsidP="00A2779C">
      <w:pPr>
        <w:jc w:val="center"/>
        <w:rPr>
          <w:rFonts w:ascii="Arial" w:hAnsi="Arial" w:cs="Arial"/>
          <w:b/>
        </w:rPr>
      </w:pPr>
      <w:r w:rsidRPr="00D92436">
        <w:rPr>
          <w:rFonts w:ascii="Arial" w:hAnsi="Arial" w:cs="Arial"/>
          <w:b/>
        </w:rPr>
        <w:t>§ 2</w:t>
      </w:r>
    </w:p>
    <w:p w:rsidR="00A2779C" w:rsidRPr="00F503A0" w:rsidRDefault="00A2779C" w:rsidP="00F503A0">
      <w:pPr>
        <w:ind w:left="360"/>
        <w:jc w:val="both"/>
        <w:rPr>
          <w:iCs/>
        </w:rPr>
      </w:pPr>
      <w:r w:rsidRPr="00F503A0">
        <w:rPr>
          <w:iCs/>
        </w:rPr>
        <w:t>Ilekroć w Regulaminie jest mowa o:</w:t>
      </w:r>
    </w:p>
    <w:p w:rsidR="00A2779C" w:rsidRPr="00F503A0" w:rsidRDefault="00A2779C" w:rsidP="00F503A0">
      <w:pPr>
        <w:pStyle w:val="Akapitzlist1"/>
        <w:numPr>
          <w:ilvl w:val="0"/>
          <w:numId w:val="8"/>
        </w:numPr>
        <w:jc w:val="both"/>
        <w:rPr>
          <w:iCs/>
        </w:rPr>
      </w:pPr>
      <w:r w:rsidRPr="00F503A0">
        <w:rPr>
          <w:iCs/>
        </w:rPr>
        <w:t>Wójcie Gminy – oznacza to Wójta Gminy Sierakowice,</w:t>
      </w:r>
    </w:p>
    <w:p w:rsidR="00A2779C" w:rsidRPr="00F503A0" w:rsidRDefault="00A2779C" w:rsidP="00F503A0">
      <w:pPr>
        <w:pStyle w:val="Akapitzlist1"/>
        <w:numPr>
          <w:ilvl w:val="0"/>
          <w:numId w:val="8"/>
        </w:numPr>
        <w:jc w:val="both"/>
        <w:rPr>
          <w:iCs/>
        </w:rPr>
      </w:pPr>
      <w:r w:rsidRPr="00F503A0">
        <w:rPr>
          <w:iCs/>
        </w:rPr>
        <w:t xml:space="preserve">Dyrektorze - oznacza to Dyrektora Szkoły Podstawowej </w:t>
      </w:r>
      <w:r w:rsidR="00E005E3">
        <w:rPr>
          <w:iCs/>
        </w:rPr>
        <w:t>w Załakowie</w:t>
      </w:r>
      <w:r w:rsidR="00F503A0">
        <w:rPr>
          <w:iCs/>
        </w:rPr>
        <w:t>,</w:t>
      </w:r>
    </w:p>
    <w:p w:rsidR="00A2779C" w:rsidRPr="00F503A0" w:rsidRDefault="00A2779C" w:rsidP="00F503A0">
      <w:pPr>
        <w:pStyle w:val="Akapitzlist1"/>
        <w:numPr>
          <w:ilvl w:val="0"/>
          <w:numId w:val="8"/>
        </w:numPr>
        <w:jc w:val="both"/>
        <w:rPr>
          <w:iCs/>
        </w:rPr>
      </w:pPr>
      <w:r w:rsidRPr="00F503A0">
        <w:rPr>
          <w:iCs/>
        </w:rPr>
        <w:t xml:space="preserve">szkole- oznacza to Szkołę Podstawową </w:t>
      </w:r>
      <w:r w:rsidR="00E005E3">
        <w:rPr>
          <w:iCs/>
        </w:rPr>
        <w:t>w Załakowie</w:t>
      </w:r>
      <w:r w:rsidR="00F503A0">
        <w:rPr>
          <w:iCs/>
        </w:rPr>
        <w:t>,</w:t>
      </w:r>
    </w:p>
    <w:p w:rsidR="00A2779C" w:rsidRPr="00F503A0" w:rsidRDefault="00A2779C" w:rsidP="00F503A0">
      <w:pPr>
        <w:pStyle w:val="Akapitzlist1"/>
        <w:numPr>
          <w:ilvl w:val="0"/>
          <w:numId w:val="8"/>
        </w:numPr>
        <w:jc w:val="both"/>
        <w:rPr>
          <w:iCs/>
        </w:rPr>
      </w:pPr>
      <w:r w:rsidRPr="00F503A0">
        <w:rPr>
          <w:iCs/>
        </w:rPr>
        <w:t>regulaminie - oznacza to „Regulamin rekrutacji dzieci do oddziału przed</w:t>
      </w:r>
      <w:r w:rsidR="00F503A0">
        <w:rPr>
          <w:iCs/>
        </w:rPr>
        <w:t xml:space="preserve">szkolnego        </w:t>
      </w:r>
      <w:r w:rsidR="002D2B60">
        <w:rPr>
          <w:iCs/>
        </w:rPr>
        <w:t xml:space="preserve">             na </w:t>
      </w:r>
      <w:r w:rsidR="00224B1C">
        <w:rPr>
          <w:iCs/>
        </w:rPr>
        <w:t>rok szkolny 2018/2019</w:t>
      </w:r>
      <w:r w:rsidR="00F503A0">
        <w:rPr>
          <w:iCs/>
        </w:rPr>
        <w:t xml:space="preserve"> przy Szkole Podstawowej </w:t>
      </w:r>
      <w:r w:rsidR="00E005E3">
        <w:rPr>
          <w:iCs/>
        </w:rPr>
        <w:t>w Załakowie</w:t>
      </w:r>
      <w:r w:rsidRPr="00F503A0">
        <w:rPr>
          <w:iCs/>
        </w:rPr>
        <w:t xml:space="preserve"> ”</w:t>
      </w:r>
      <w:r w:rsidR="00F503A0">
        <w:rPr>
          <w:iCs/>
        </w:rPr>
        <w:t>,</w:t>
      </w:r>
      <w:r w:rsidRPr="00F503A0">
        <w:rPr>
          <w:iCs/>
        </w:rPr>
        <w:t xml:space="preserve"> </w:t>
      </w:r>
    </w:p>
    <w:p w:rsidR="00A2779C" w:rsidRPr="00F503A0" w:rsidRDefault="00A2779C" w:rsidP="00F503A0">
      <w:pPr>
        <w:pStyle w:val="Akapitzlist1"/>
        <w:numPr>
          <w:ilvl w:val="0"/>
          <w:numId w:val="8"/>
        </w:numPr>
        <w:jc w:val="both"/>
        <w:rPr>
          <w:iCs/>
        </w:rPr>
      </w:pPr>
      <w:r w:rsidRPr="00F503A0">
        <w:t xml:space="preserve">postępowaniu rekrutacyjnym - oznacza to proces naboru dzieci do oddziału przedszkolnego w rekrutacji podstawowej lub uzupełniającej wg kryteriów ustalonych                w regulaminie, </w:t>
      </w:r>
    </w:p>
    <w:p w:rsidR="00A2779C" w:rsidRPr="00F503A0" w:rsidRDefault="00A2779C" w:rsidP="00F503A0">
      <w:pPr>
        <w:pStyle w:val="Akapitzlist1"/>
        <w:numPr>
          <w:ilvl w:val="0"/>
          <w:numId w:val="8"/>
        </w:numPr>
        <w:jc w:val="both"/>
        <w:rPr>
          <w:iCs/>
        </w:rPr>
      </w:pPr>
      <w:r w:rsidRPr="00F503A0">
        <w:rPr>
          <w:iCs/>
        </w:rPr>
        <w:t xml:space="preserve">rodzicu – oznacza to również prawnych opiekunów dziecka, </w:t>
      </w:r>
    </w:p>
    <w:p w:rsidR="00A2779C" w:rsidRPr="00F503A0" w:rsidRDefault="00A2779C" w:rsidP="00F503A0">
      <w:pPr>
        <w:pStyle w:val="Akapitzlist1"/>
        <w:numPr>
          <w:ilvl w:val="0"/>
          <w:numId w:val="8"/>
        </w:numPr>
        <w:jc w:val="both"/>
        <w:rPr>
          <w:iCs/>
        </w:rPr>
      </w:pPr>
      <w:r w:rsidRPr="00F503A0">
        <w:rPr>
          <w:iCs/>
        </w:rPr>
        <w:t>wielodzietności rodziny – oznacza to rodzinę wychowującą troje i więcej dzieci,</w:t>
      </w:r>
    </w:p>
    <w:p w:rsidR="00D732B7" w:rsidRDefault="00A2779C" w:rsidP="00D732B7">
      <w:pPr>
        <w:pStyle w:val="Akapitzlist1"/>
        <w:numPr>
          <w:ilvl w:val="0"/>
          <w:numId w:val="8"/>
        </w:numPr>
        <w:jc w:val="both"/>
        <w:rPr>
          <w:iCs/>
        </w:rPr>
      </w:pPr>
      <w:r w:rsidRPr="00F503A0">
        <w:rPr>
          <w:iCs/>
        </w:rPr>
        <w:t>samotnym wychowywaniu dziecka – oznacza to wychowywanie dziecka przez pannę, kawalera, wdowę, wdowca, osobę pozostającą w separacji orzeczonej prawomocnym wyrokiem sądu, osobę rozwiedzioną, chyba że osoba taka wychowuje wspólnie co najmniej jedno dziecko z jego rodzicem.</w:t>
      </w:r>
    </w:p>
    <w:p w:rsidR="00D732B7" w:rsidRDefault="00D732B7" w:rsidP="00D732B7">
      <w:pPr>
        <w:pStyle w:val="Akapitzlist1"/>
        <w:ind w:left="1065"/>
        <w:jc w:val="both"/>
        <w:rPr>
          <w:iCs/>
        </w:rPr>
      </w:pPr>
    </w:p>
    <w:p w:rsidR="00D732B7" w:rsidRDefault="00D732B7" w:rsidP="00D732B7">
      <w:pPr>
        <w:pStyle w:val="Akapitzlist1"/>
        <w:ind w:left="1065"/>
        <w:jc w:val="both"/>
        <w:rPr>
          <w:iCs/>
        </w:rPr>
      </w:pPr>
    </w:p>
    <w:p w:rsidR="00A2779C" w:rsidRPr="00D732B7" w:rsidRDefault="00A2779C" w:rsidP="00A25085">
      <w:pPr>
        <w:pStyle w:val="Akapitzlist1"/>
        <w:ind w:left="0"/>
        <w:jc w:val="center"/>
        <w:rPr>
          <w:iCs/>
        </w:rPr>
      </w:pPr>
      <w:r w:rsidRPr="00D732B7">
        <w:rPr>
          <w:b/>
          <w:bCs/>
          <w:caps/>
        </w:rPr>
        <w:t>Postępowanie rekrutacyjne do ODDZIAŁU PRZEDSZKOLNEGO</w:t>
      </w:r>
    </w:p>
    <w:p w:rsidR="00A2779C" w:rsidRPr="00EE54B4" w:rsidRDefault="00A2779C" w:rsidP="00A2779C">
      <w:pPr>
        <w:jc w:val="center"/>
        <w:rPr>
          <w:b/>
        </w:rPr>
      </w:pPr>
    </w:p>
    <w:p w:rsidR="00A2779C" w:rsidRPr="00EE54B4" w:rsidRDefault="00A2779C" w:rsidP="00A2779C">
      <w:pPr>
        <w:jc w:val="center"/>
        <w:rPr>
          <w:b/>
        </w:rPr>
      </w:pPr>
      <w:r w:rsidRPr="00EE54B4">
        <w:rPr>
          <w:b/>
        </w:rPr>
        <w:t>§ 3</w:t>
      </w:r>
    </w:p>
    <w:p w:rsidR="00A2779C" w:rsidRPr="00EE54B4" w:rsidRDefault="00A2779C" w:rsidP="00A2779C">
      <w:pPr>
        <w:numPr>
          <w:ilvl w:val="0"/>
          <w:numId w:val="2"/>
        </w:numPr>
        <w:tabs>
          <w:tab w:val="clear" w:pos="720"/>
          <w:tab w:val="num" w:pos="426"/>
        </w:tabs>
        <w:ind w:left="426" w:hanging="426"/>
        <w:jc w:val="both"/>
      </w:pPr>
      <w:r w:rsidRPr="00EE54B4">
        <w:t xml:space="preserve">Rekrutacja dzieci do oddziału przedszkolnego obejmuje następujące etapy: </w:t>
      </w:r>
    </w:p>
    <w:p w:rsidR="00A2779C" w:rsidRDefault="00A2779C" w:rsidP="00A2779C">
      <w:pPr>
        <w:pStyle w:val="Akapitzlist1"/>
        <w:numPr>
          <w:ilvl w:val="0"/>
          <w:numId w:val="13"/>
        </w:numPr>
        <w:ind w:left="993" w:hanging="284"/>
        <w:jc w:val="both"/>
      </w:pPr>
      <w:r w:rsidRPr="00EE54B4">
        <w:lastRenderedPageBreak/>
        <w:t>poinformowanie rodziców dzieci uczęszczających do oddziału przedszkolnego                          o możliwości złożenia deklaracji kontynuowania wychowania przedszkolnego                                w oddziale przedszkolnym,</w:t>
      </w:r>
    </w:p>
    <w:p w:rsidR="001F7E01" w:rsidRDefault="00CB56EB" w:rsidP="00A2779C">
      <w:pPr>
        <w:pStyle w:val="Akapitzlist1"/>
        <w:numPr>
          <w:ilvl w:val="0"/>
          <w:numId w:val="13"/>
        </w:numPr>
        <w:ind w:left="993" w:hanging="284"/>
        <w:jc w:val="both"/>
      </w:pPr>
      <w:r>
        <w:t>złożenie</w:t>
      </w:r>
      <w:r w:rsidR="001F7E01">
        <w:t xml:space="preserve"> deklaracji kontynuowania wychowania przedszkolnego,</w:t>
      </w:r>
    </w:p>
    <w:p w:rsidR="001F7E01" w:rsidRPr="00EE54B4" w:rsidRDefault="001F7E01" w:rsidP="00A2779C">
      <w:pPr>
        <w:pStyle w:val="Akapitzlist1"/>
        <w:numPr>
          <w:ilvl w:val="0"/>
          <w:numId w:val="13"/>
        </w:numPr>
        <w:ind w:left="993" w:hanging="284"/>
        <w:jc w:val="both"/>
      </w:pPr>
      <w:r>
        <w:t>określenie liczby miejsc wolnych w oddziale przedszkolnym,</w:t>
      </w:r>
    </w:p>
    <w:p w:rsidR="00A2779C" w:rsidRPr="00EE54B4" w:rsidRDefault="009D7ED9" w:rsidP="00A2779C">
      <w:pPr>
        <w:pStyle w:val="Akapitzlist1"/>
        <w:numPr>
          <w:ilvl w:val="0"/>
          <w:numId w:val="13"/>
        </w:numPr>
        <w:ind w:left="993" w:hanging="284"/>
        <w:jc w:val="both"/>
      </w:pPr>
      <w:r>
        <w:t>udostępnienie regulaminu</w:t>
      </w:r>
      <w:r w:rsidR="00A2779C" w:rsidRPr="00EE54B4">
        <w:t xml:space="preserve"> rekrutacji dzieci do oddziału przedszkolnego:</w:t>
      </w:r>
    </w:p>
    <w:p w:rsidR="00A2779C" w:rsidRPr="00EE54B4" w:rsidRDefault="00A2779C" w:rsidP="00A2779C">
      <w:pPr>
        <w:pStyle w:val="Akapitzlist1"/>
        <w:numPr>
          <w:ilvl w:val="0"/>
          <w:numId w:val="15"/>
        </w:numPr>
        <w:jc w:val="both"/>
      </w:pPr>
      <w:r w:rsidRPr="00EE54B4">
        <w:t xml:space="preserve">na tablicy ogłoszeń w szkole, </w:t>
      </w:r>
    </w:p>
    <w:p w:rsidR="00A2779C" w:rsidRPr="00EE54B4" w:rsidRDefault="00A2779C" w:rsidP="00A2779C">
      <w:pPr>
        <w:pStyle w:val="Akapitzlist1"/>
        <w:numPr>
          <w:ilvl w:val="0"/>
          <w:numId w:val="15"/>
        </w:numPr>
        <w:jc w:val="both"/>
      </w:pPr>
      <w:r w:rsidRPr="00EE54B4">
        <w:t xml:space="preserve">na stronie internetowej szkoły, </w:t>
      </w:r>
    </w:p>
    <w:p w:rsidR="00685041" w:rsidRDefault="00A2779C" w:rsidP="00A2779C">
      <w:pPr>
        <w:pStyle w:val="Akapitzlist1"/>
        <w:numPr>
          <w:ilvl w:val="0"/>
          <w:numId w:val="13"/>
        </w:numPr>
        <w:ind w:left="993" w:hanging="284"/>
        <w:jc w:val="both"/>
      </w:pPr>
      <w:r w:rsidRPr="00EE54B4">
        <w:t xml:space="preserve">składanie i rejestracja ,,Wniosków o przyjęcie do oddziału przedszkolnego” </w:t>
      </w:r>
    </w:p>
    <w:p w:rsidR="00A2779C" w:rsidRPr="00EE54B4" w:rsidRDefault="00A2779C" w:rsidP="00A2779C">
      <w:pPr>
        <w:pStyle w:val="Akapitzlist1"/>
        <w:numPr>
          <w:ilvl w:val="0"/>
          <w:numId w:val="13"/>
        </w:numPr>
        <w:ind w:left="993" w:hanging="284"/>
        <w:jc w:val="both"/>
      </w:pPr>
      <w:r w:rsidRPr="00EE54B4">
        <w:t>ustalenie składu, terminu i miejsca posiedzenia komisji rekrutacyjnej,</w:t>
      </w:r>
    </w:p>
    <w:p w:rsidR="00A2779C" w:rsidRPr="00EE54B4" w:rsidRDefault="00A2779C" w:rsidP="00A2779C">
      <w:pPr>
        <w:pStyle w:val="Akapitzlist1"/>
        <w:numPr>
          <w:ilvl w:val="0"/>
          <w:numId w:val="13"/>
        </w:numPr>
        <w:ind w:left="993" w:hanging="284"/>
        <w:jc w:val="both"/>
      </w:pPr>
      <w:r w:rsidRPr="00EE54B4">
        <w:t xml:space="preserve">podanie do publicznej wiadomości poprzez wywieszenie na tablicy ogłoszeń listy przyjętych i nieprzyjętych dzieci do oddziału przedszkolnego </w:t>
      </w:r>
    </w:p>
    <w:p w:rsidR="00A2779C" w:rsidRPr="00EE54B4" w:rsidRDefault="00A2779C" w:rsidP="00A2779C">
      <w:pPr>
        <w:pStyle w:val="Akapitzlist1"/>
        <w:numPr>
          <w:ilvl w:val="0"/>
          <w:numId w:val="13"/>
        </w:numPr>
        <w:ind w:left="993" w:hanging="284"/>
        <w:jc w:val="both"/>
      </w:pPr>
      <w:r w:rsidRPr="00EE54B4">
        <w:t>rozpatrywanie odwołań</w:t>
      </w:r>
      <w:bookmarkStart w:id="0" w:name="_GoBack"/>
      <w:bookmarkEnd w:id="0"/>
      <w:r w:rsidRPr="00EE54B4">
        <w:t xml:space="preserve"> rodziców od decyzji komisji rekrutacyjnej,</w:t>
      </w:r>
    </w:p>
    <w:p w:rsidR="00A2779C" w:rsidRPr="00EE54B4" w:rsidRDefault="00A2779C" w:rsidP="00A2779C">
      <w:pPr>
        <w:pStyle w:val="Akapitzlist1"/>
        <w:numPr>
          <w:ilvl w:val="0"/>
          <w:numId w:val="13"/>
        </w:numPr>
        <w:ind w:left="993" w:hanging="284"/>
        <w:jc w:val="both"/>
      </w:pPr>
      <w:r w:rsidRPr="00EE54B4">
        <w:t>podpisanie umowy w sprawie korzystania z usługi</w:t>
      </w:r>
      <w:r w:rsidR="00EE54B4">
        <w:t>.</w:t>
      </w:r>
    </w:p>
    <w:p w:rsidR="00A2779C" w:rsidRPr="00685041" w:rsidRDefault="00A2779C" w:rsidP="00A2779C">
      <w:pPr>
        <w:numPr>
          <w:ilvl w:val="0"/>
          <w:numId w:val="2"/>
        </w:numPr>
        <w:tabs>
          <w:tab w:val="clear" w:pos="720"/>
          <w:tab w:val="num" w:pos="426"/>
        </w:tabs>
        <w:ind w:left="426" w:hanging="426"/>
        <w:jc w:val="both"/>
        <w:rPr>
          <w:rFonts w:ascii="Arial" w:hAnsi="Arial" w:cs="Arial"/>
          <w:caps/>
        </w:rPr>
      </w:pPr>
      <w:r w:rsidRPr="00EE54B4">
        <w:t xml:space="preserve">Regulamin podlega publikacji </w:t>
      </w:r>
      <w:r w:rsidR="00685041">
        <w:t xml:space="preserve">na </w:t>
      </w:r>
      <w:r w:rsidRPr="00EE54B4">
        <w:t xml:space="preserve"> stronie internetowej szkoły. </w:t>
      </w:r>
    </w:p>
    <w:p w:rsidR="00685041" w:rsidRPr="00685041" w:rsidRDefault="00685041" w:rsidP="00685041">
      <w:pPr>
        <w:ind w:left="426"/>
        <w:jc w:val="both"/>
        <w:rPr>
          <w:rFonts w:ascii="Arial" w:hAnsi="Arial" w:cs="Arial"/>
          <w:caps/>
        </w:rPr>
      </w:pPr>
    </w:p>
    <w:p w:rsidR="00A2779C" w:rsidRPr="003E5C72" w:rsidRDefault="00A2779C" w:rsidP="00A2779C">
      <w:pPr>
        <w:pStyle w:val="Nagwek1"/>
        <w:ind w:left="0"/>
        <w:rPr>
          <w:caps/>
        </w:rPr>
      </w:pPr>
      <w:r w:rsidRPr="003E5C72">
        <w:rPr>
          <w:caps/>
        </w:rPr>
        <w:t xml:space="preserve">Zasady postępowania rekrutacyjnego </w:t>
      </w:r>
    </w:p>
    <w:p w:rsidR="00A2779C" w:rsidRPr="003E5C72" w:rsidRDefault="00A2779C" w:rsidP="00A2779C">
      <w:pPr>
        <w:jc w:val="center"/>
        <w:rPr>
          <w:b/>
          <w:sz w:val="16"/>
          <w:szCs w:val="16"/>
        </w:rPr>
      </w:pPr>
    </w:p>
    <w:p w:rsidR="00A2779C" w:rsidRPr="003E5C72" w:rsidRDefault="00A2779C" w:rsidP="00A2779C">
      <w:pPr>
        <w:jc w:val="center"/>
        <w:rPr>
          <w:b/>
        </w:rPr>
      </w:pPr>
      <w:r w:rsidRPr="003E5C72">
        <w:rPr>
          <w:b/>
        </w:rPr>
        <w:t>§ 4</w:t>
      </w:r>
    </w:p>
    <w:p w:rsidR="00A2779C" w:rsidRPr="003E5C72" w:rsidRDefault="00A2779C" w:rsidP="00A2779C">
      <w:pPr>
        <w:numPr>
          <w:ilvl w:val="0"/>
          <w:numId w:val="9"/>
        </w:numPr>
        <w:ind w:left="426" w:hanging="426"/>
        <w:jc w:val="both"/>
      </w:pPr>
      <w:r w:rsidRPr="003E5C72">
        <w:t xml:space="preserve">Do oddziału przedszkolnego przyjmowane są dzieci w wieku </w:t>
      </w:r>
      <w:r w:rsidR="00BC70BE" w:rsidRPr="003E5C72">
        <w:t xml:space="preserve">od </w:t>
      </w:r>
      <w:r w:rsidRPr="003E5C72">
        <w:t>3</w:t>
      </w:r>
      <w:r w:rsidR="00BC70BE" w:rsidRPr="003E5C72">
        <w:t xml:space="preserve"> do </w:t>
      </w:r>
      <w:r w:rsidR="00CA4270">
        <w:t>6</w:t>
      </w:r>
      <w:r w:rsidRPr="003E5C72">
        <w:t xml:space="preserve"> lat z zastrzeżeniem ust. 2</w:t>
      </w:r>
      <w:r w:rsidR="0095462D">
        <w:t xml:space="preserve"> i 3</w:t>
      </w:r>
      <w:r w:rsidRPr="003E5C72">
        <w:t>.</w:t>
      </w:r>
    </w:p>
    <w:p w:rsidR="00A2779C" w:rsidRDefault="00A2779C" w:rsidP="00A2779C">
      <w:pPr>
        <w:numPr>
          <w:ilvl w:val="0"/>
          <w:numId w:val="9"/>
        </w:numPr>
        <w:ind w:left="426" w:hanging="426"/>
        <w:jc w:val="both"/>
      </w:pPr>
      <w:r w:rsidRPr="003E5C72">
        <w:t>W szczególnie uzasadnionych przypadkach dyrektor może przyjąć dziecko, które ukończyło 2,5 roku.</w:t>
      </w:r>
    </w:p>
    <w:p w:rsidR="0095462D" w:rsidRPr="003E5C72" w:rsidRDefault="0095462D" w:rsidP="00A2779C">
      <w:pPr>
        <w:numPr>
          <w:ilvl w:val="0"/>
          <w:numId w:val="9"/>
        </w:numPr>
        <w:ind w:left="426" w:hanging="426"/>
        <w:jc w:val="both"/>
      </w:pPr>
      <w:r>
        <w:t>W przypadku dzieci posiadających orzeczenie o potrzebie kształcenia specjalnego</w:t>
      </w:r>
      <w:r w:rsidR="00EA3BE5">
        <w:t xml:space="preserve"> wychowaniem przedszkolnym m</w:t>
      </w:r>
      <w:r w:rsidR="009E0914">
        <w:t xml:space="preserve">oże być objęte dziecko powyżej </w:t>
      </w:r>
      <w:r w:rsidR="006A65FF">
        <w:t>6</w:t>
      </w:r>
      <w:r w:rsidR="00EA3BE5">
        <w:t xml:space="preserve"> lat, nie dłużej jednak niż do końca roku szkolnego w roku kalendar</w:t>
      </w:r>
      <w:r w:rsidR="009D7ED9">
        <w:t>zowym, w którym dziecko kończy 9</w:t>
      </w:r>
      <w:r w:rsidR="00EA3BE5">
        <w:t xml:space="preserve"> lat. </w:t>
      </w:r>
    </w:p>
    <w:p w:rsidR="00A2779C" w:rsidRPr="003E5C72" w:rsidRDefault="00A2779C" w:rsidP="00A2779C">
      <w:pPr>
        <w:numPr>
          <w:ilvl w:val="0"/>
          <w:numId w:val="9"/>
        </w:numPr>
        <w:ind w:left="426" w:hanging="426"/>
        <w:jc w:val="both"/>
      </w:pPr>
      <w:r w:rsidRPr="003E5C72">
        <w:t>Dzieci do oddziału przedszkolnego przyjmowane są do oddziałów złożonych z dzieci wg zbliżonego wieku odpowiednio do liczby wolnych miejsc w oddziale.</w:t>
      </w:r>
    </w:p>
    <w:p w:rsidR="003F2C47" w:rsidRPr="00E7218C" w:rsidRDefault="00A2779C" w:rsidP="00A2779C">
      <w:pPr>
        <w:numPr>
          <w:ilvl w:val="0"/>
          <w:numId w:val="9"/>
        </w:numPr>
        <w:ind w:left="426" w:hanging="426"/>
        <w:jc w:val="both"/>
      </w:pPr>
      <w:r w:rsidRPr="00E7218C">
        <w:t>Liczebność oddziału wynosi 25 dzieci</w:t>
      </w:r>
      <w:r w:rsidR="003F2C47" w:rsidRPr="00E7218C">
        <w:t>.</w:t>
      </w:r>
    </w:p>
    <w:p w:rsidR="00E7218C" w:rsidRPr="00E7218C" w:rsidRDefault="00E7218C" w:rsidP="00E7218C">
      <w:pPr>
        <w:numPr>
          <w:ilvl w:val="0"/>
          <w:numId w:val="9"/>
        </w:numPr>
        <w:ind w:left="426" w:hanging="426"/>
        <w:jc w:val="both"/>
        <w:rPr>
          <w:sz w:val="22"/>
          <w:szCs w:val="22"/>
        </w:rPr>
      </w:pPr>
      <w:r w:rsidRPr="00E7218C">
        <w:rPr>
          <w:sz w:val="22"/>
          <w:szCs w:val="22"/>
        </w:rPr>
        <w:t>W procesie</w:t>
      </w:r>
      <w:r w:rsidR="00F22572">
        <w:rPr>
          <w:sz w:val="22"/>
          <w:szCs w:val="22"/>
        </w:rPr>
        <w:t xml:space="preserve"> rekrutacji do oddziału dzieci 6</w:t>
      </w:r>
      <w:r w:rsidRPr="00E7218C">
        <w:rPr>
          <w:sz w:val="22"/>
          <w:szCs w:val="22"/>
        </w:rPr>
        <w:t xml:space="preserve">-letnich </w:t>
      </w:r>
      <w:r w:rsidR="00B174F5">
        <w:rPr>
          <w:sz w:val="22"/>
          <w:szCs w:val="22"/>
        </w:rPr>
        <w:t xml:space="preserve">„zerówki” </w:t>
      </w:r>
      <w:r w:rsidRPr="00E7218C">
        <w:rPr>
          <w:sz w:val="22"/>
          <w:szCs w:val="22"/>
        </w:rPr>
        <w:t>w pierwszej kole</w:t>
      </w:r>
      <w:r w:rsidR="00F22572">
        <w:rPr>
          <w:sz w:val="22"/>
          <w:szCs w:val="22"/>
        </w:rPr>
        <w:t>jności będą przyjmowane dzieci 6-letnie</w:t>
      </w:r>
      <w:r w:rsidR="00B174F5">
        <w:rPr>
          <w:sz w:val="22"/>
          <w:szCs w:val="22"/>
        </w:rPr>
        <w:t>, potem w miarę wolnych miejsc dzieci 5-letnie.</w:t>
      </w:r>
    </w:p>
    <w:p w:rsidR="00A2779C" w:rsidRPr="00E7218C" w:rsidRDefault="00A2779C" w:rsidP="00A2779C">
      <w:pPr>
        <w:numPr>
          <w:ilvl w:val="0"/>
          <w:numId w:val="9"/>
        </w:numPr>
        <w:ind w:left="426" w:hanging="426"/>
        <w:jc w:val="both"/>
      </w:pPr>
      <w:r w:rsidRPr="00E7218C">
        <w:t>W rekrutacji dzieci do oddziału przedszkolnego przeprowadza się rekrutację podstawową                       i rekrutację uzupełniającą.</w:t>
      </w:r>
    </w:p>
    <w:p w:rsidR="00A2779C" w:rsidRPr="003E5C72" w:rsidRDefault="00A2779C" w:rsidP="00A2779C">
      <w:pPr>
        <w:numPr>
          <w:ilvl w:val="0"/>
          <w:numId w:val="9"/>
        </w:numPr>
        <w:ind w:left="426" w:hanging="426"/>
        <w:jc w:val="both"/>
      </w:pPr>
      <w:r w:rsidRPr="003E5C72">
        <w:t>Rekrutacja uzupełniająca jest przeprowadzana tylko w przypadku, gdy w wyniku rekrutacji podstawowej w oddziale przedszkolnym zostaną wolne miejsca.</w:t>
      </w:r>
    </w:p>
    <w:p w:rsidR="00A2779C" w:rsidRDefault="00A2779C" w:rsidP="00A2779C">
      <w:pPr>
        <w:numPr>
          <w:ilvl w:val="0"/>
          <w:numId w:val="9"/>
        </w:numPr>
        <w:ind w:left="426" w:hanging="426"/>
        <w:jc w:val="both"/>
      </w:pPr>
      <w:r w:rsidRPr="003E5C72">
        <w:t xml:space="preserve">W rekrutacji uzupełniającej stosuje się odpowiednio zasady, kryteria i tryb określony dla rekrutacji podstawowej. </w:t>
      </w:r>
    </w:p>
    <w:p w:rsidR="00A2779C" w:rsidRPr="005E0AE2" w:rsidRDefault="00A2779C" w:rsidP="005E0AE2">
      <w:pPr>
        <w:numPr>
          <w:ilvl w:val="0"/>
          <w:numId w:val="9"/>
        </w:numPr>
        <w:ind w:left="426" w:hanging="426"/>
        <w:jc w:val="both"/>
      </w:pPr>
      <w:r w:rsidRPr="003E5C72">
        <w:t xml:space="preserve">Miejsce w oddziale przedszkolnym, które zostanie zwolnione przez dziecko wcześniej przyjęte w wyniku rekrutacji podstawowej lub uzupełniającej może być przyznane dziecku </w:t>
      </w:r>
      <w:r w:rsidR="005E0AE2" w:rsidRPr="005E0AE2">
        <w:t>z listy nieprzyjętych, które otrzymało największą liczbę punktów</w:t>
      </w:r>
      <w:r w:rsidR="004A2482">
        <w:t>.</w:t>
      </w:r>
    </w:p>
    <w:p w:rsidR="00A2779C" w:rsidRPr="00D92436" w:rsidRDefault="00A2779C" w:rsidP="00A2779C">
      <w:pPr>
        <w:jc w:val="center"/>
        <w:rPr>
          <w:rFonts w:ascii="Arial" w:hAnsi="Arial" w:cs="Arial"/>
          <w:b/>
          <w:sz w:val="16"/>
          <w:szCs w:val="16"/>
        </w:rPr>
      </w:pPr>
    </w:p>
    <w:p w:rsidR="0080698B" w:rsidRDefault="0080698B" w:rsidP="00335DD0">
      <w:pPr>
        <w:rPr>
          <w:b/>
        </w:rPr>
      </w:pPr>
    </w:p>
    <w:p w:rsidR="00A2779C" w:rsidRPr="00287290" w:rsidRDefault="00A2779C" w:rsidP="00A2779C">
      <w:pPr>
        <w:jc w:val="center"/>
        <w:rPr>
          <w:b/>
        </w:rPr>
      </w:pPr>
      <w:r w:rsidRPr="00287290">
        <w:rPr>
          <w:b/>
        </w:rPr>
        <w:t>§ 5</w:t>
      </w:r>
    </w:p>
    <w:p w:rsidR="00A2779C" w:rsidRPr="00287290" w:rsidRDefault="00A2779C" w:rsidP="00A2779C">
      <w:pPr>
        <w:numPr>
          <w:ilvl w:val="0"/>
          <w:numId w:val="3"/>
        </w:numPr>
        <w:tabs>
          <w:tab w:val="clear" w:pos="720"/>
          <w:tab w:val="num" w:pos="426"/>
        </w:tabs>
        <w:ind w:left="426" w:hanging="426"/>
        <w:jc w:val="both"/>
      </w:pPr>
      <w:r w:rsidRPr="00287290">
        <w:t>Rodzice dzieci uczęszczających do oddziału przedszkolnego w terminie 7 dni przed rozpoczęciem procesu rekrutacji składają deklarację o kontynuowaniu  wychowania przedszkolnego w oddziale przedszkolnym  (Załącznik nr 1)</w:t>
      </w:r>
      <w:r w:rsidR="00573C67">
        <w:t>.</w:t>
      </w:r>
    </w:p>
    <w:p w:rsidR="00A2779C" w:rsidRDefault="00A2779C" w:rsidP="00A2779C">
      <w:pPr>
        <w:numPr>
          <w:ilvl w:val="0"/>
          <w:numId w:val="3"/>
        </w:numPr>
        <w:tabs>
          <w:tab w:val="clear" w:pos="720"/>
          <w:tab w:val="num" w:pos="426"/>
        </w:tabs>
        <w:ind w:left="426" w:hanging="426"/>
        <w:jc w:val="both"/>
      </w:pPr>
      <w:r w:rsidRPr="00287290">
        <w:t xml:space="preserve">Rodzice </w:t>
      </w:r>
      <w:r w:rsidR="00F467C5">
        <w:t>składają odpowiedni wniosek – załączniki do regulaminu:</w:t>
      </w:r>
    </w:p>
    <w:p w:rsidR="00F467C5" w:rsidRDefault="00F467C5" w:rsidP="00F467C5">
      <w:pPr>
        <w:ind w:left="426"/>
        <w:jc w:val="both"/>
      </w:pPr>
      <w:r>
        <w:t>Wniosek o przyjęcie dziecka do oddziału przedszkolnego „zerówki” dla dziecka zamieszkałego w</w:t>
      </w:r>
      <w:r w:rsidR="00E005E3">
        <w:t xml:space="preserve"> obwodzie Szkoły Podstawowej w Załakowie</w:t>
      </w:r>
      <w:r>
        <w:t xml:space="preserve"> – zał. nr 2.</w:t>
      </w:r>
    </w:p>
    <w:p w:rsidR="00F467C5" w:rsidRDefault="00F467C5" w:rsidP="00F467C5">
      <w:pPr>
        <w:ind w:left="426"/>
        <w:jc w:val="both"/>
      </w:pPr>
      <w:r>
        <w:t xml:space="preserve">Wniosek o przyjęcie dziecka do oddziału przedszkolnego „zerówki” dla dziecka spoza obwodu Szkoły Podstawowej w </w:t>
      </w:r>
      <w:r w:rsidR="00E005E3">
        <w:t>Załakowie</w:t>
      </w:r>
      <w:r>
        <w:t xml:space="preserve"> – zał. nr 3;</w:t>
      </w:r>
    </w:p>
    <w:p w:rsidR="00F467C5" w:rsidRDefault="00F467C5" w:rsidP="007E5E0D">
      <w:pPr>
        <w:ind w:left="426"/>
        <w:jc w:val="both"/>
      </w:pPr>
      <w:r>
        <w:lastRenderedPageBreak/>
        <w:t xml:space="preserve">Wniosek o przyjęcie dziecka do oddziału przedszkolnego w Szkoły Podstawowej w </w:t>
      </w:r>
      <w:r w:rsidR="0022692C">
        <w:t>Załakowie</w:t>
      </w:r>
      <w:r>
        <w:t>– zał. nr 4.</w:t>
      </w:r>
    </w:p>
    <w:p w:rsidR="00E9316E" w:rsidRPr="00287290" w:rsidRDefault="00E9316E" w:rsidP="00FF3FF0">
      <w:pPr>
        <w:numPr>
          <w:ilvl w:val="0"/>
          <w:numId w:val="3"/>
        </w:numPr>
        <w:tabs>
          <w:tab w:val="clear" w:pos="720"/>
          <w:tab w:val="num" w:pos="426"/>
        </w:tabs>
        <w:ind w:left="426" w:hanging="426"/>
        <w:jc w:val="both"/>
      </w:pPr>
      <w:r>
        <w:t xml:space="preserve">Po zakwalifikowaniu się dziecka do oddziału przedszkolnego </w:t>
      </w:r>
      <w:r w:rsidR="009C33B1">
        <w:t xml:space="preserve">i „zerówki” </w:t>
      </w:r>
      <w:r>
        <w:t>rodzic w ustalonym terminie składa pisemne oświadczeni</w:t>
      </w:r>
      <w:r w:rsidR="001A1B53">
        <w:t>e woli przyjęcia (Załącznik nr 5</w:t>
      </w:r>
      <w:r>
        <w:t>).</w:t>
      </w:r>
      <w:r w:rsidR="006371F1">
        <w:t xml:space="preserve"> </w:t>
      </w:r>
    </w:p>
    <w:p w:rsidR="00A2779C" w:rsidRPr="00287290" w:rsidRDefault="00A2779C" w:rsidP="00FF3FF0">
      <w:pPr>
        <w:numPr>
          <w:ilvl w:val="0"/>
          <w:numId w:val="3"/>
        </w:numPr>
        <w:tabs>
          <w:tab w:val="clear" w:pos="720"/>
          <w:tab w:val="num" w:pos="426"/>
        </w:tabs>
        <w:ind w:left="426" w:hanging="426"/>
        <w:jc w:val="both"/>
      </w:pPr>
      <w:r w:rsidRPr="00287290">
        <w:t xml:space="preserve">Rodzice dzieci, które w wyniku rekrutacji uzyskały miejsce w oddziale przedszkolnym </w:t>
      </w:r>
      <w:r w:rsidR="00071BBD">
        <w:t xml:space="preserve">(nie dotyczy zerówki) </w:t>
      </w:r>
      <w:r w:rsidR="00BA45C5">
        <w:t>po</w:t>
      </w:r>
      <w:r w:rsidRPr="00287290">
        <w:t>dpisują umowę w sprawie korz</w:t>
      </w:r>
      <w:r w:rsidR="004820FD">
        <w:t>ystania z usługi (Załącznik nr 6</w:t>
      </w:r>
      <w:r w:rsidRPr="00287290">
        <w:t xml:space="preserve">). </w:t>
      </w:r>
      <w:r w:rsidR="00FF3FF0" w:rsidRPr="00287290">
        <w:t xml:space="preserve">Szkołę </w:t>
      </w:r>
      <w:r w:rsidR="00FF3FF0">
        <w:t xml:space="preserve">   </w:t>
      </w:r>
      <w:r w:rsidR="00FF3FF0" w:rsidRPr="00287290">
        <w:t xml:space="preserve">w umowie w sprawie korzystania z usługi reprezentuje dyrektor. </w:t>
      </w:r>
    </w:p>
    <w:p w:rsidR="00681A14" w:rsidRDefault="00A2779C" w:rsidP="00A2779C">
      <w:pPr>
        <w:numPr>
          <w:ilvl w:val="0"/>
          <w:numId w:val="3"/>
        </w:numPr>
        <w:tabs>
          <w:tab w:val="clear" w:pos="720"/>
          <w:tab w:val="num" w:pos="426"/>
        </w:tabs>
        <w:ind w:left="426" w:hanging="426"/>
        <w:jc w:val="both"/>
      </w:pPr>
      <w:r w:rsidRPr="00287290">
        <w:t>W przypadku</w:t>
      </w:r>
      <w:r w:rsidR="00681A14">
        <w:t>;</w:t>
      </w:r>
    </w:p>
    <w:p w:rsidR="00681A14" w:rsidRDefault="00A2779C" w:rsidP="00681A14">
      <w:pPr>
        <w:pStyle w:val="Akapitzlist"/>
        <w:numPr>
          <w:ilvl w:val="0"/>
          <w:numId w:val="35"/>
        </w:numPr>
        <w:jc w:val="both"/>
      </w:pPr>
      <w:r w:rsidRPr="00287290">
        <w:t>braku złożenia deklaracji, o której mowa w ust. 1</w:t>
      </w:r>
      <w:r w:rsidR="00681A14">
        <w:t>,</w:t>
      </w:r>
    </w:p>
    <w:p w:rsidR="00681A14" w:rsidRDefault="00681A14" w:rsidP="00681A14">
      <w:pPr>
        <w:pStyle w:val="Akapitzlist"/>
        <w:numPr>
          <w:ilvl w:val="0"/>
          <w:numId w:val="35"/>
        </w:numPr>
        <w:jc w:val="both"/>
      </w:pPr>
      <w:r>
        <w:t>braku złożenia oświadczenia woli, o którym mowa w ust. 3,</w:t>
      </w:r>
    </w:p>
    <w:p w:rsidR="00681A14" w:rsidRDefault="00681A14" w:rsidP="00681A14">
      <w:pPr>
        <w:pStyle w:val="Akapitzlist"/>
        <w:numPr>
          <w:ilvl w:val="0"/>
          <w:numId w:val="35"/>
        </w:numPr>
        <w:jc w:val="both"/>
      </w:pPr>
      <w:r>
        <w:t>nie podpisania umowy (nie dotyczy zerówki), o której mowa w ust.4</w:t>
      </w:r>
    </w:p>
    <w:p w:rsidR="00A2779C" w:rsidRPr="00287290" w:rsidRDefault="00681A14" w:rsidP="00681A14">
      <w:pPr>
        <w:ind w:firstLine="426"/>
        <w:jc w:val="both"/>
      </w:pPr>
      <w:r>
        <w:t>dziecko zostaje skreślone z listy</w:t>
      </w:r>
      <w:r w:rsidR="00A2779C" w:rsidRPr="00287290">
        <w:t xml:space="preserve">. </w:t>
      </w:r>
    </w:p>
    <w:p w:rsidR="00A2779C" w:rsidRDefault="00A2779C" w:rsidP="00A2779C">
      <w:pPr>
        <w:jc w:val="both"/>
        <w:rPr>
          <w:rFonts w:ascii="Arial" w:hAnsi="Arial" w:cs="Arial"/>
          <w:sz w:val="22"/>
          <w:szCs w:val="22"/>
        </w:rPr>
      </w:pPr>
    </w:p>
    <w:p w:rsidR="00A2779C" w:rsidRPr="00D92436" w:rsidRDefault="00A2779C" w:rsidP="00A2779C">
      <w:pPr>
        <w:jc w:val="both"/>
        <w:rPr>
          <w:rFonts w:ascii="Arial" w:hAnsi="Arial" w:cs="Arial"/>
          <w:sz w:val="22"/>
          <w:szCs w:val="22"/>
        </w:rPr>
      </w:pPr>
    </w:p>
    <w:p w:rsidR="00A2779C" w:rsidRPr="00287290" w:rsidRDefault="00A2779C" w:rsidP="00A2779C">
      <w:pPr>
        <w:pStyle w:val="Nagwek1"/>
        <w:ind w:left="0"/>
        <w:rPr>
          <w:caps/>
        </w:rPr>
      </w:pPr>
      <w:r w:rsidRPr="00287290">
        <w:rPr>
          <w:caps/>
        </w:rPr>
        <w:t>Ochrona danych osobowych</w:t>
      </w:r>
    </w:p>
    <w:p w:rsidR="00D732B7" w:rsidRDefault="00D732B7" w:rsidP="00A2779C">
      <w:pPr>
        <w:jc w:val="center"/>
        <w:rPr>
          <w:b/>
        </w:rPr>
      </w:pPr>
    </w:p>
    <w:p w:rsidR="00A2779C" w:rsidRPr="00287290" w:rsidRDefault="00A2779C" w:rsidP="00A2779C">
      <w:pPr>
        <w:jc w:val="center"/>
        <w:rPr>
          <w:b/>
        </w:rPr>
      </w:pPr>
      <w:r w:rsidRPr="00287290">
        <w:rPr>
          <w:b/>
        </w:rPr>
        <w:t>§ 6</w:t>
      </w:r>
    </w:p>
    <w:p w:rsidR="00A2779C" w:rsidRPr="00287290" w:rsidRDefault="00A2779C" w:rsidP="00A2779C">
      <w:pPr>
        <w:pStyle w:val="Akapitzlist1"/>
        <w:numPr>
          <w:ilvl w:val="0"/>
          <w:numId w:val="10"/>
        </w:numPr>
        <w:tabs>
          <w:tab w:val="clear" w:pos="720"/>
          <w:tab w:val="num" w:pos="284"/>
        </w:tabs>
        <w:ind w:left="284" w:hanging="284"/>
        <w:jc w:val="both"/>
      </w:pPr>
      <w:r w:rsidRPr="00287290">
        <w:t xml:space="preserve">Dane osobowe dzieci zgromadzone w celach postępowania rekrutacyjnego oraz dokumentacja postępowania rekrutacyjnego są przechowywane i przetwarzane zgodnie z obowiązującymi                w szkole w tym zakresie przepisami. </w:t>
      </w:r>
    </w:p>
    <w:p w:rsidR="00A2779C" w:rsidRPr="00287290" w:rsidRDefault="00A2779C" w:rsidP="00A2779C">
      <w:pPr>
        <w:pStyle w:val="Akapitzlist1"/>
        <w:numPr>
          <w:ilvl w:val="0"/>
          <w:numId w:val="10"/>
        </w:numPr>
        <w:tabs>
          <w:tab w:val="clear" w:pos="720"/>
          <w:tab w:val="num" w:pos="284"/>
        </w:tabs>
        <w:ind w:left="284" w:hanging="284"/>
        <w:jc w:val="both"/>
      </w:pPr>
      <w:r w:rsidRPr="00287290">
        <w:t>Dane dzieci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A2779C" w:rsidRPr="00D92436" w:rsidRDefault="00A2779C" w:rsidP="00A2779C">
      <w:pPr>
        <w:pStyle w:val="Nagwek1"/>
        <w:rPr>
          <w:rFonts w:ascii="Arial" w:hAnsi="Arial" w:cs="Arial"/>
          <w:caps/>
        </w:rPr>
      </w:pPr>
    </w:p>
    <w:p w:rsidR="00A2779C" w:rsidRPr="00287290" w:rsidRDefault="00A2779C" w:rsidP="00A2779C">
      <w:pPr>
        <w:pStyle w:val="Nagwek1"/>
        <w:ind w:left="0"/>
        <w:rPr>
          <w:caps/>
        </w:rPr>
      </w:pPr>
      <w:r w:rsidRPr="00287290">
        <w:rPr>
          <w:caps/>
        </w:rPr>
        <w:t>Liczba oddziałów Przedszkolnych w Szkole</w:t>
      </w:r>
    </w:p>
    <w:p w:rsidR="00276F7F" w:rsidRDefault="00276F7F" w:rsidP="00D732B7">
      <w:pPr>
        <w:ind w:left="360"/>
        <w:jc w:val="center"/>
        <w:rPr>
          <w:b/>
        </w:rPr>
      </w:pPr>
    </w:p>
    <w:p w:rsidR="00A2779C" w:rsidRPr="00D92436" w:rsidRDefault="00A2779C" w:rsidP="00D732B7">
      <w:pPr>
        <w:ind w:left="360"/>
        <w:jc w:val="center"/>
        <w:rPr>
          <w:rFonts w:ascii="Arial" w:hAnsi="Arial" w:cs="Arial"/>
          <w:b/>
        </w:rPr>
      </w:pPr>
      <w:r w:rsidRPr="00287290">
        <w:rPr>
          <w:b/>
        </w:rPr>
        <w:t>§ 7</w:t>
      </w:r>
      <w:r w:rsidRPr="00D92436">
        <w:rPr>
          <w:rFonts w:ascii="Arial" w:hAnsi="Arial" w:cs="Arial"/>
          <w:b/>
        </w:rPr>
        <w:t xml:space="preserve"> </w:t>
      </w:r>
    </w:p>
    <w:p w:rsidR="00A2779C" w:rsidRPr="00287290" w:rsidRDefault="00A2779C" w:rsidP="00A2779C">
      <w:pPr>
        <w:pStyle w:val="Akapitzlist1"/>
        <w:numPr>
          <w:ilvl w:val="0"/>
          <w:numId w:val="33"/>
        </w:numPr>
        <w:jc w:val="both"/>
      </w:pPr>
      <w:r w:rsidRPr="00287290">
        <w:t>Liczba oddziałów przedszkolnych w szkole określona jest corocznie w „Arkuszu organizacyjnym szkoły”.</w:t>
      </w:r>
    </w:p>
    <w:p w:rsidR="00A2779C" w:rsidRPr="00287290" w:rsidRDefault="00A2779C" w:rsidP="00A2779C">
      <w:pPr>
        <w:pStyle w:val="Akapitzlist1"/>
        <w:numPr>
          <w:ilvl w:val="0"/>
          <w:numId w:val="33"/>
        </w:numPr>
        <w:jc w:val="both"/>
      </w:pPr>
      <w:r w:rsidRPr="00287290">
        <w:t xml:space="preserve">Odziały przedszkolne </w:t>
      </w:r>
      <w:r w:rsidR="0016297B">
        <w:t>pracują</w:t>
      </w:r>
      <w:r w:rsidRPr="00287290">
        <w:t xml:space="preserve"> w okresach pracy szkoły.</w:t>
      </w:r>
    </w:p>
    <w:p w:rsidR="00A2779C" w:rsidRPr="00D92436" w:rsidRDefault="00A2779C" w:rsidP="00A2779C">
      <w:pPr>
        <w:pStyle w:val="Akapitzlist1"/>
        <w:ind w:left="284"/>
        <w:jc w:val="both"/>
        <w:rPr>
          <w:rFonts w:ascii="Arial" w:hAnsi="Arial" w:cs="Arial"/>
          <w:color w:val="FF0000"/>
        </w:rPr>
      </w:pPr>
    </w:p>
    <w:p w:rsidR="00140254" w:rsidRDefault="00140254" w:rsidP="00580281">
      <w:pPr>
        <w:pStyle w:val="Nagwek1"/>
        <w:ind w:left="0"/>
        <w:rPr>
          <w:caps/>
        </w:rPr>
      </w:pPr>
    </w:p>
    <w:p w:rsidR="00A2779C" w:rsidRPr="00581418" w:rsidRDefault="00A2779C" w:rsidP="00140254">
      <w:pPr>
        <w:pStyle w:val="Nagwek1"/>
        <w:ind w:left="0"/>
        <w:rPr>
          <w:caps/>
        </w:rPr>
      </w:pPr>
      <w:r w:rsidRPr="00581418">
        <w:rPr>
          <w:caps/>
        </w:rPr>
        <w:t>Harmonogram i terminy rekrutacji</w:t>
      </w:r>
    </w:p>
    <w:p w:rsidR="00D732B7" w:rsidRDefault="00D732B7" w:rsidP="00A2779C">
      <w:pPr>
        <w:jc w:val="center"/>
        <w:rPr>
          <w:rFonts w:ascii="Arial" w:hAnsi="Arial" w:cs="Arial"/>
          <w:b/>
        </w:rPr>
      </w:pPr>
    </w:p>
    <w:p w:rsidR="00A2779C" w:rsidRPr="00D92436" w:rsidRDefault="00A2779C" w:rsidP="00A2779C">
      <w:pPr>
        <w:jc w:val="center"/>
        <w:rPr>
          <w:rFonts w:ascii="Arial" w:hAnsi="Arial" w:cs="Arial"/>
          <w:b/>
        </w:rPr>
      </w:pPr>
      <w:r w:rsidRPr="00D92436">
        <w:rPr>
          <w:rFonts w:ascii="Arial" w:hAnsi="Arial" w:cs="Arial"/>
          <w:b/>
        </w:rPr>
        <w:t>§ 8</w:t>
      </w:r>
    </w:p>
    <w:p w:rsidR="00D732B7" w:rsidRPr="00335DD0" w:rsidRDefault="00A2779C" w:rsidP="00A2779C">
      <w:pPr>
        <w:jc w:val="both"/>
        <w:rPr>
          <w:sz w:val="22"/>
          <w:szCs w:val="22"/>
        </w:rPr>
      </w:pPr>
      <w:r w:rsidRPr="00581418">
        <w:rPr>
          <w:sz w:val="22"/>
          <w:szCs w:val="22"/>
        </w:rPr>
        <w:t>Harmonogram i terminy rekrutacji do oddziału przedszkolnego na rok szkolny 201</w:t>
      </w:r>
      <w:r w:rsidR="00CD733F">
        <w:rPr>
          <w:sz w:val="22"/>
          <w:szCs w:val="22"/>
        </w:rPr>
        <w:t>8</w:t>
      </w:r>
      <w:r w:rsidRPr="00581418">
        <w:rPr>
          <w:sz w:val="22"/>
          <w:szCs w:val="22"/>
        </w:rPr>
        <w:t>/201</w:t>
      </w:r>
      <w:r w:rsidR="00CD733F">
        <w:rPr>
          <w:sz w:val="22"/>
          <w:szCs w:val="22"/>
        </w:rPr>
        <w:t>9</w:t>
      </w:r>
      <w:r w:rsidRPr="00581418">
        <w:rPr>
          <w:sz w:val="22"/>
          <w:szCs w:val="22"/>
        </w:rPr>
        <w:t xml:space="preserve"> przedstawiają się następująco: </w:t>
      </w:r>
    </w:p>
    <w:p w:rsidR="00C80188" w:rsidRPr="00D92436" w:rsidRDefault="00C80188" w:rsidP="00A2779C">
      <w:pPr>
        <w:jc w:val="both"/>
        <w:rPr>
          <w:rFonts w:ascii="Arial" w:hAnsi="Arial" w:cs="Arial"/>
          <w:sz w:val="22"/>
          <w:szCs w:val="22"/>
        </w:rPr>
      </w:pPr>
    </w:p>
    <w:tbl>
      <w:tblPr>
        <w:tblStyle w:val="Tabela-Siatka"/>
        <w:tblW w:w="9748" w:type="dxa"/>
        <w:tblInd w:w="108" w:type="dxa"/>
        <w:tblLook w:val="04A0" w:firstRow="1" w:lastRow="0" w:firstColumn="1" w:lastColumn="0" w:noHBand="0" w:noVBand="1"/>
      </w:tblPr>
      <w:tblGrid>
        <w:gridCol w:w="602"/>
        <w:gridCol w:w="3880"/>
        <w:gridCol w:w="2875"/>
        <w:gridCol w:w="2391"/>
      </w:tblGrid>
      <w:tr w:rsidR="00B6181B" w:rsidRPr="005F613C" w:rsidTr="00B6181B">
        <w:trPr>
          <w:trHeight w:val="469"/>
        </w:trPr>
        <w:tc>
          <w:tcPr>
            <w:tcW w:w="4482" w:type="dxa"/>
            <w:gridSpan w:val="2"/>
            <w:shd w:val="clear" w:color="auto" w:fill="FFFFFF" w:themeFill="background1"/>
          </w:tcPr>
          <w:p w:rsidR="00B6181B" w:rsidRPr="005F613C" w:rsidRDefault="00B6181B" w:rsidP="00B90D74">
            <w:pPr>
              <w:spacing w:before="120"/>
              <w:jc w:val="both"/>
              <w:rPr>
                <w:b/>
              </w:rPr>
            </w:pPr>
            <w:r w:rsidRPr="005F613C">
              <w:rPr>
                <w:b/>
              </w:rPr>
              <w:t>Etap rekrutacji / czynności rodzica</w:t>
            </w:r>
          </w:p>
        </w:tc>
        <w:tc>
          <w:tcPr>
            <w:tcW w:w="5266" w:type="dxa"/>
            <w:gridSpan w:val="2"/>
            <w:shd w:val="clear" w:color="auto" w:fill="FFFFFF" w:themeFill="background1"/>
            <w:vAlign w:val="center"/>
          </w:tcPr>
          <w:p w:rsidR="00B6181B" w:rsidRPr="005F613C" w:rsidRDefault="00B6181B" w:rsidP="00B6181B">
            <w:pPr>
              <w:spacing w:before="120"/>
              <w:jc w:val="center"/>
              <w:rPr>
                <w:b/>
              </w:rPr>
            </w:pPr>
            <w:r w:rsidRPr="005F613C">
              <w:rPr>
                <w:b/>
              </w:rPr>
              <w:t>Termin realizacji</w:t>
            </w:r>
          </w:p>
        </w:tc>
      </w:tr>
      <w:tr w:rsidR="00B6181B" w:rsidRPr="005F613C" w:rsidTr="00EB01EC">
        <w:tc>
          <w:tcPr>
            <w:tcW w:w="9748" w:type="dxa"/>
            <w:gridSpan w:val="4"/>
            <w:shd w:val="clear" w:color="auto" w:fill="FBD4B4" w:themeFill="accent6" w:themeFillTint="66"/>
            <w:vAlign w:val="center"/>
          </w:tcPr>
          <w:p w:rsidR="00B6181B" w:rsidRPr="00B6181B" w:rsidRDefault="00B6181B" w:rsidP="004E1DEC">
            <w:pPr>
              <w:spacing w:before="60" w:after="60"/>
              <w:jc w:val="both"/>
            </w:pPr>
            <w:r w:rsidRPr="00B6181B">
              <w:t>Kontynuacja edukacji przedszkolnej</w:t>
            </w:r>
          </w:p>
        </w:tc>
      </w:tr>
      <w:tr w:rsidR="00B6181B" w:rsidRPr="005F613C" w:rsidTr="00AD0F1A">
        <w:tc>
          <w:tcPr>
            <w:tcW w:w="602" w:type="dxa"/>
            <w:vAlign w:val="center"/>
          </w:tcPr>
          <w:p w:rsidR="00B6181B" w:rsidRPr="005F613C" w:rsidRDefault="00B6181B" w:rsidP="00B90D74">
            <w:pPr>
              <w:spacing w:before="60" w:after="60"/>
              <w:jc w:val="both"/>
              <w:rPr>
                <w:sz w:val="20"/>
                <w:szCs w:val="20"/>
              </w:rPr>
            </w:pPr>
            <w:r>
              <w:rPr>
                <w:sz w:val="20"/>
                <w:szCs w:val="20"/>
              </w:rPr>
              <w:t>1.</w:t>
            </w:r>
          </w:p>
        </w:tc>
        <w:tc>
          <w:tcPr>
            <w:tcW w:w="3880" w:type="dxa"/>
            <w:vAlign w:val="center"/>
          </w:tcPr>
          <w:p w:rsidR="00B6181B" w:rsidRPr="005F613C" w:rsidRDefault="00B6181B" w:rsidP="00806D3C">
            <w:pPr>
              <w:spacing w:before="60" w:after="60"/>
              <w:jc w:val="both"/>
              <w:rPr>
                <w:sz w:val="20"/>
                <w:szCs w:val="20"/>
              </w:rPr>
            </w:pPr>
            <w:r w:rsidRPr="005F613C">
              <w:rPr>
                <w:sz w:val="20"/>
                <w:szCs w:val="20"/>
              </w:rPr>
              <w:t>Złożenie deklaracji o kontynuowaniu ed</w:t>
            </w:r>
            <w:r>
              <w:rPr>
                <w:sz w:val="20"/>
                <w:szCs w:val="20"/>
              </w:rPr>
              <w:t xml:space="preserve">ukacji przedszkolnej w </w:t>
            </w:r>
            <w:r w:rsidRPr="005F613C">
              <w:rPr>
                <w:sz w:val="20"/>
                <w:szCs w:val="20"/>
              </w:rPr>
              <w:t>roku szkolnym</w:t>
            </w:r>
            <w:r w:rsidR="00CD733F">
              <w:rPr>
                <w:sz w:val="20"/>
                <w:szCs w:val="20"/>
              </w:rPr>
              <w:t xml:space="preserve">  2018</w:t>
            </w:r>
            <w:r>
              <w:rPr>
                <w:sz w:val="20"/>
                <w:szCs w:val="20"/>
              </w:rPr>
              <w:t>/201</w:t>
            </w:r>
            <w:r w:rsidR="00CD733F">
              <w:rPr>
                <w:sz w:val="20"/>
                <w:szCs w:val="20"/>
              </w:rPr>
              <w:t>9</w:t>
            </w:r>
          </w:p>
        </w:tc>
        <w:tc>
          <w:tcPr>
            <w:tcW w:w="5266" w:type="dxa"/>
            <w:gridSpan w:val="2"/>
            <w:vAlign w:val="center"/>
          </w:tcPr>
          <w:p w:rsidR="00B6181B" w:rsidRDefault="00442CFD" w:rsidP="00AD0F1A">
            <w:pPr>
              <w:spacing w:before="60" w:after="60"/>
              <w:jc w:val="center"/>
              <w:rPr>
                <w:sz w:val="20"/>
                <w:szCs w:val="20"/>
              </w:rPr>
            </w:pPr>
            <w:r>
              <w:rPr>
                <w:sz w:val="20"/>
                <w:szCs w:val="20"/>
              </w:rPr>
              <w:t>08.03</w:t>
            </w:r>
            <w:r w:rsidR="00CD733F">
              <w:rPr>
                <w:sz w:val="20"/>
                <w:szCs w:val="20"/>
              </w:rPr>
              <w:t>.2018</w:t>
            </w:r>
            <w:r w:rsidR="00B6181B" w:rsidRPr="005F613C">
              <w:rPr>
                <w:sz w:val="20"/>
                <w:szCs w:val="20"/>
              </w:rPr>
              <w:t xml:space="preserve">r. - </w:t>
            </w:r>
            <w:r>
              <w:rPr>
                <w:sz w:val="20"/>
                <w:szCs w:val="20"/>
              </w:rPr>
              <w:t>21</w:t>
            </w:r>
            <w:r w:rsidR="00CD733F">
              <w:rPr>
                <w:sz w:val="20"/>
                <w:szCs w:val="20"/>
              </w:rPr>
              <w:t>.03.2018</w:t>
            </w:r>
            <w:r w:rsidR="00B6181B" w:rsidRPr="005F613C">
              <w:rPr>
                <w:sz w:val="20"/>
                <w:szCs w:val="20"/>
              </w:rPr>
              <w:t>r.</w:t>
            </w:r>
          </w:p>
          <w:p w:rsidR="00B6181B" w:rsidRDefault="00B6181B" w:rsidP="00AD0F1A">
            <w:pPr>
              <w:spacing w:before="60" w:after="60"/>
              <w:jc w:val="center"/>
              <w:rPr>
                <w:sz w:val="20"/>
                <w:szCs w:val="20"/>
              </w:rPr>
            </w:pPr>
            <w:r>
              <w:rPr>
                <w:sz w:val="20"/>
                <w:szCs w:val="20"/>
              </w:rPr>
              <w:t xml:space="preserve">w sekretariacie szkoły   w godz.  8.00 – </w:t>
            </w:r>
            <w:r w:rsidR="00DC447A">
              <w:rPr>
                <w:sz w:val="20"/>
                <w:szCs w:val="20"/>
              </w:rPr>
              <w:t>13.3</w:t>
            </w:r>
            <w:r>
              <w:rPr>
                <w:sz w:val="20"/>
                <w:szCs w:val="20"/>
              </w:rPr>
              <w:t>0</w:t>
            </w:r>
          </w:p>
        </w:tc>
      </w:tr>
      <w:tr w:rsidR="003176B4" w:rsidRPr="005F613C" w:rsidTr="00AD0F1A">
        <w:tc>
          <w:tcPr>
            <w:tcW w:w="4482" w:type="dxa"/>
            <w:gridSpan w:val="2"/>
            <w:shd w:val="clear" w:color="auto" w:fill="FBD4B4" w:themeFill="accent6" w:themeFillTint="66"/>
            <w:vAlign w:val="center"/>
          </w:tcPr>
          <w:p w:rsidR="003176B4" w:rsidRPr="003176B4" w:rsidRDefault="003176B4" w:rsidP="00B90D74">
            <w:pPr>
              <w:spacing w:before="60" w:after="60"/>
              <w:jc w:val="both"/>
            </w:pPr>
            <w:r w:rsidRPr="003176B4">
              <w:t>Postępowanie rekrutacyjne</w:t>
            </w:r>
            <w:r w:rsidR="008C69D0">
              <w:t xml:space="preserve"> </w:t>
            </w:r>
          </w:p>
        </w:tc>
        <w:tc>
          <w:tcPr>
            <w:tcW w:w="2875" w:type="dxa"/>
            <w:shd w:val="clear" w:color="auto" w:fill="FBD4B4" w:themeFill="accent6" w:themeFillTint="66"/>
            <w:vAlign w:val="center"/>
          </w:tcPr>
          <w:p w:rsidR="003176B4" w:rsidRPr="003176B4" w:rsidRDefault="003176B4" w:rsidP="00AD0F1A">
            <w:pPr>
              <w:spacing w:before="60" w:after="60"/>
              <w:jc w:val="center"/>
            </w:pPr>
            <w:r w:rsidRPr="003176B4">
              <w:t>podstawowe</w:t>
            </w:r>
          </w:p>
        </w:tc>
        <w:tc>
          <w:tcPr>
            <w:tcW w:w="2391" w:type="dxa"/>
            <w:shd w:val="clear" w:color="auto" w:fill="FBD4B4" w:themeFill="accent6" w:themeFillTint="66"/>
            <w:vAlign w:val="center"/>
          </w:tcPr>
          <w:p w:rsidR="003176B4" w:rsidRPr="003176B4" w:rsidRDefault="00672CF3" w:rsidP="00AD0F1A">
            <w:pPr>
              <w:spacing w:before="60" w:after="60"/>
              <w:jc w:val="center"/>
            </w:pPr>
            <w:r>
              <w:t>u</w:t>
            </w:r>
            <w:r w:rsidR="003176B4">
              <w:t>zupełniają</w:t>
            </w:r>
            <w:r w:rsidR="003176B4" w:rsidRPr="003176B4">
              <w:t>ce</w:t>
            </w:r>
          </w:p>
        </w:tc>
      </w:tr>
      <w:tr w:rsidR="003A4A60" w:rsidRPr="005F613C" w:rsidTr="00AD0F1A">
        <w:tc>
          <w:tcPr>
            <w:tcW w:w="602" w:type="dxa"/>
            <w:vAlign w:val="center"/>
          </w:tcPr>
          <w:p w:rsidR="00B6181B" w:rsidRPr="005F613C" w:rsidRDefault="00DC447A" w:rsidP="00DC447A">
            <w:pPr>
              <w:spacing w:before="60" w:after="60"/>
              <w:jc w:val="both"/>
              <w:rPr>
                <w:sz w:val="20"/>
                <w:szCs w:val="20"/>
              </w:rPr>
            </w:pPr>
            <w:r>
              <w:rPr>
                <w:sz w:val="20"/>
                <w:szCs w:val="20"/>
              </w:rPr>
              <w:t>2.</w:t>
            </w:r>
          </w:p>
        </w:tc>
        <w:tc>
          <w:tcPr>
            <w:tcW w:w="3880" w:type="dxa"/>
            <w:vAlign w:val="center"/>
          </w:tcPr>
          <w:p w:rsidR="00B6181B" w:rsidRPr="005F613C" w:rsidRDefault="00F526D0" w:rsidP="00B90D74">
            <w:pPr>
              <w:spacing w:before="60" w:after="60"/>
              <w:jc w:val="both"/>
              <w:rPr>
                <w:sz w:val="20"/>
                <w:szCs w:val="20"/>
              </w:rPr>
            </w:pPr>
            <w:r>
              <w:rPr>
                <w:sz w:val="20"/>
                <w:szCs w:val="20"/>
              </w:rPr>
              <w:t>Złożenie wniosku</w:t>
            </w:r>
            <w:r w:rsidR="00B6181B" w:rsidRPr="005F613C">
              <w:rPr>
                <w:sz w:val="20"/>
                <w:szCs w:val="20"/>
              </w:rPr>
              <w:t xml:space="preserve"> </w:t>
            </w:r>
            <w:r w:rsidR="00DC447A">
              <w:rPr>
                <w:sz w:val="20"/>
                <w:szCs w:val="20"/>
              </w:rPr>
              <w:t xml:space="preserve">o przyjęcie </w:t>
            </w:r>
            <w:r>
              <w:rPr>
                <w:sz w:val="20"/>
                <w:szCs w:val="20"/>
              </w:rPr>
              <w:t xml:space="preserve">wraz </w:t>
            </w:r>
            <w:r w:rsidR="00DC447A">
              <w:rPr>
                <w:sz w:val="20"/>
                <w:szCs w:val="20"/>
              </w:rPr>
              <w:t xml:space="preserve">                 </w:t>
            </w:r>
            <w:r>
              <w:rPr>
                <w:sz w:val="20"/>
                <w:szCs w:val="20"/>
              </w:rPr>
              <w:t>z dokumentami potwierdzającymi spełnienie przez kandydata warunków i kryteriów branych pod uwagę w postępowaniu rekrutacyjnym.</w:t>
            </w:r>
          </w:p>
        </w:tc>
        <w:tc>
          <w:tcPr>
            <w:tcW w:w="2875" w:type="dxa"/>
            <w:vAlign w:val="center"/>
          </w:tcPr>
          <w:p w:rsidR="00B6181B" w:rsidRDefault="00442CFD" w:rsidP="00AD0F1A">
            <w:pPr>
              <w:spacing w:before="60" w:after="60"/>
              <w:jc w:val="center"/>
              <w:rPr>
                <w:sz w:val="20"/>
                <w:szCs w:val="20"/>
              </w:rPr>
            </w:pPr>
            <w:r>
              <w:rPr>
                <w:sz w:val="20"/>
                <w:szCs w:val="20"/>
              </w:rPr>
              <w:t>08.03.2018r. – 21</w:t>
            </w:r>
            <w:r w:rsidR="00CD733F">
              <w:rPr>
                <w:sz w:val="20"/>
                <w:szCs w:val="20"/>
              </w:rPr>
              <w:t>.03.2018</w:t>
            </w:r>
            <w:r w:rsidR="00F526D0">
              <w:rPr>
                <w:sz w:val="20"/>
                <w:szCs w:val="20"/>
              </w:rPr>
              <w:t>r.</w:t>
            </w:r>
          </w:p>
          <w:p w:rsidR="00B6181B" w:rsidRPr="005F613C" w:rsidRDefault="00B6181B" w:rsidP="00AD0F1A">
            <w:pPr>
              <w:spacing w:before="60" w:after="60"/>
              <w:jc w:val="center"/>
              <w:rPr>
                <w:sz w:val="20"/>
                <w:szCs w:val="20"/>
                <w:vertAlign w:val="superscript"/>
              </w:rPr>
            </w:pPr>
            <w:r>
              <w:rPr>
                <w:sz w:val="20"/>
                <w:szCs w:val="20"/>
              </w:rPr>
              <w:t xml:space="preserve">w sekretariacie szkoły                       </w:t>
            </w:r>
            <w:r w:rsidR="00DC447A">
              <w:rPr>
                <w:sz w:val="20"/>
                <w:szCs w:val="20"/>
              </w:rPr>
              <w:t xml:space="preserve">            w godz.  8.00 – 13.3</w:t>
            </w:r>
            <w:r>
              <w:rPr>
                <w:sz w:val="20"/>
                <w:szCs w:val="20"/>
              </w:rPr>
              <w:t>0</w:t>
            </w:r>
          </w:p>
        </w:tc>
        <w:tc>
          <w:tcPr>
            <w:tcW w:w="2391" w:type="dxa"/>
            <w:vAlign w:val="center"/>
          </w:tcPr>
          <w:p w:rsidR="00B6181B" w:rsidRDefault="00CD733F" w:rsidP="00AD0F1A">
            <w:pPr>
              <w:spacing w:before="60" w:after="60"/>
              <w:jc w:val="center"/>
              <w:rPr>
                <w:sz w:val="20"/>
                <w:szCs w:val="20"/>
              </w:rPr>
            </w:pPr>
            <w:r>
              <w:rPr>
                <w:sz w:val="20"/>
                <w:szCs w:val="20"/>
              </w:rPr>
              <w:t>0</w:t>
            </w:r>
            <w:r w:rsidR="00442CFD">
              <w:rPr>
                <w:sz w:val="20"/>
                <w:szCs w:val="20"/>
              </w:rPr>
              <w:t>3</w:t>
            </w:r>
            <w:r>
              <w:rPr>
                <w:sz w:val="20"/>
                <w:szCs w:val="20"/>
              </w:rPr>
              <w:t>.04.2018r.–11.04</w:t>
            </w:r>
            <w:r w:rsidR="00F526D0">
              <w:rPr>
                <w:sz w:val="20"/>
                <w:szCs w:val="20"/>
              </w:rPr>
              <w:t>.201</w:t>
            </w:r>
            <w:r>
              <w:rPr>
                <w:sz w:val="20"/>
                <w:szCs w:val="20"/>
              </w:rPr>
              <w:t>8</w:t>
            </w:r>
            <w:r w:rsidR="00F526D0">
              <w:rPr>
                <w:sz w:val="20"/>
                <w:szCs w:val="20"/>
              </w:rPr>
              <w:t>r.</w:t>
            </w:r>
          </w:p>
          <w:p w:rsidR="00A36C06" w:rsidRDefault="00A36C06" w:rsidP="00AD0F1A">
            <w:pPr>
              <w:spacing w:before="60" w:after="60"/>
              <w:jc w:val="center"/>
              <w:rPr>
                <w:sz w:val="20"/>
                <w:szCs w:val="20"/>
              </w:rPr>
            </w:pPr>
            <w:r>
              <w:rPr>
                <w:sz w:val="20"/>
                <w:szCs w:val="20"/>
              </w:rPr>
              <w:t xml:space="preserve">w sekretariacie szkoły                       </w:t>
            </w:r>
            <w:r w:rsidR="00DC447A">
              <w:rPr>
                <w:sz w:val="20"/>
                <w:szCs w:val="20"/>
              </w:rPr>
              <w:t xml:space="preserve">            w godz.  8.00 – 13.3</w:t>
            </w:r>
            <w:r>
              <w:rPr>
                <w:sz w:val="20"/>
                <w:szCs w:val="20"/>
              </w:rPr>
              <w:t>0</w:t>
            </w:r>
          </w:p>
        </w:tc>
      </w:tr>
      <w:tr w:rsidR="003A4A60" w:rsidRPr="005F613C" w:rsidTr="003A4A60">
        <w:tc>
          <w:tcPr>
            <w:tcW w:w="602" w:type="dxa"/>
          </w:tcPr>
          <w:p w:rsidR="003A4A60" w:rsidRPr="003A4A60" w:rsidRDefault="003A4A60">
            <w:pPr>
              <w:rPr>
                <w:sz w:val="20"/>
                <w:szCs w:val="20"/>
              </w:rPr>
            </w:pPr>
            <w:r w:rsidRPr="003A4A60">
              <w:rPr>
                <w:sz w:val="20"/>
                <w:szCs w:val="20"/>
              </w:rPr>
              <w:lastRenderedPageBreak/>
              <w:t>3.</w:t>
            </w:r>
          </w:p>
        </w:tc>
        <w:tc>
          <w:tcPr>
            <w:tcW w:w="3880" w:type="dxa"/>
          </w:tcPr>
          <w:p w:rsidR="003A4A60" w:rsidRPr="003A4A60" w:rsidRDefault="003A4A60">
            <w:pPr>
              <w:rPr>
                <w:sz w:val="20"/>
                <w:szCs w:val="20"/>
              </w:rPr>
            </w:pPr>
            <w:r w:rsidRPr="003A4A60">
              <w:rPr>
                <w:sz w:val="20"/>
                <w:szCs w:val="20"/>
              </w:rPr>
              <w:t>Weryfikacja przez komisję rekrutacyjną wniosków o przyjęcie do szkoły podstawowej i dokumentów potwierdzających spełnianie przez kandydata warunków lub kryteriów branych pod uwagę w postępowaniu rekrutacyjnym, w tym dokonanie przez przewodniczącego komisji rekrutacyjnej czynności, o których mowa w art. 157 i 158 ustawy z dnia 14 grudnia 2016 r. Prawo Oświatowe (Dz. U. z 2017r., poz. 59)</w:t>
            </w:r>
          </w:p>
        </w:tc>
        <w:tc>
          <w:tcPr>
            <w:tcW w:w="2875" w:type="dxa"/>
            <w:vAlign w:val="center"/>
          </w:tcPr>
          <w:p w:rsidR="003A4A60" w:rsidRDefault="003A4A60" w:rsidP="003A4A60">
            <w:pPr>
              <w:rPr>
                <w:sz w:val="20"/>
                <w:szCs w:val="20"/>
              </w:rPr>
            </w:pPr>
          </w:p>
          <w:p w:rsidR="003A4A60" w:rsidRPr="003A4A60" w:rsidRDefault="003A4A60" w:rsidP="003A4A60">
            <w:pPr>
              <w:jc w:val="center"/>
              <w:rPr>
                <w:sz w:val="20"/>
                <w:szCs w:val="20"/>
              </w:rPr>
            </w:pPr>
            <w:r>
              <w:rPr>
                <w:sz w:val="20"/>
                <w:szCs w:val="20"/>
              </w:rPr>
              <w:t>22.03.2018r.</w:t>
            </w:r>
          </w:p>
        </w:tc>
        <w:tc>
          <w:tcPr>
            <w:tcW w:w="2391" w:type="dxa"/>
            <w:vAlign w:val="center"/>
          </w:tcPr>
          <w:p w:rsidR="003A4A60" w:rsidRDefault="003A4A60" w:rsidP="003A4A60">
            <w:pPr>
              <w:rPr>
                <w:sz w:val="20"/>
                <w:szCs w:val="20"/>
              </w:rPr>
            </w:pPr>
          </w:p>
          <w:p w:rsidR="003A4A60" w:rsidRPr="003A4A60" w:rsidRDefault="003A4A60" w:rsidP="003A4A60">
            <w:pPr>
              <w:jc w:val="center"/>
              <w:rPr>
                <w:sz w:val="20"/>
                <w:szCs w:val="20"/>
              </w:rPr>
            </w:pPr>
            <w:r>
              <w:rPr>
                <w:sz w:val="20"/>
                <w:szCs w:val="20"/>
              </w:rPr>
              <w:t>12.04.2018r.</w:t>
            </w:r>
          </w:p>
        </w:tc>
      </w:tr>
      <w:tr w:rsidR="003A4A60" w:rsidRPr="005F613C" w:rsidTr="00AD0F1A">
        <w:trPr>
          <w:trHeight w:val="584"/>
        </w:trPr>
        <w:tc>
          <w:tcPr>
            <w:tcW w:w="602" w:type="dxa"/>
            <w:vAlign w:val="center"/>
          </w:tcPr>
          <w:p w:rsidR="00A36C06" w:rsidRPr="005F613C" w:rsidRDefault="003A4A60" w:rsidP="00B90D74">
            <w:pPr>
              <w:spacing w:before="60" w:after="60"/>
              <w:jc w:val="both"/>
              <w:rPr>
                <w:sz w:val="20"/>
                <w:szCs w:val="20"/>
              </w:rPr>
            </w:pPr>
            <w:r>
              <w:rPr>
                <w:sz w:val="20"/>
                <w:szCs w:val="20"/>
              </w:rPr>
              <w:t>4</w:t>
            </w:r>
            <w:r w:rsidR="00A36C06">
              <w:rPr>
                <w:sz w:val="20"/>
                <w:szCs w:val="20"/>
              </w:rPr>
              <w:t>.</w:t>
            </w:r>
          </w:p>
        </w:tc>
        <w:tc>
          <w:tcPr>
            <w:tcW w:w="3880" w:type="dxa"/>
            <w:vAlign w:val="center"/>
          </w:tcPr>
          <w:p w:rsidR="00A67576" w:rsidRPr="00E20142" w:rsidRDefault="00E20142" w:rsidP="00B90D74">
            <w:pPr>
              <w:spacing w:before="60" w:after="60"/>
              <w:jc w:val="both"/>
              <w:rPr>
                <w:sz w:val="20"/>
                <w:szCs w:val="20"/>
              </w:rPr>
            </w:pPr>
            <w:r w:rsidRPr="00E20142">
              <w:rPr>
                <w:sz w:val="20"/>
                <w:szCs w:val="20"/>
              </w:rPr>
              <w:t>Podanie do publicznej wiadomości przez komisje rekrutacyjną listy kandydatów zakwalifikowanych i kandydatów niezakwalifikowanych</w:t>
            </w:r>
            <w:r w:rsidR="00A67576">
              <w:rPr>
                <w:sz w:val="20"/>
                <w:szCs w:val="20"/>
              </w:rPr>
              <w:t>.</w:t>
            </w:r>
          </w:p>
        </w:tc>
        <w:tc>
          <w:tcPr>
            <w:tcW w:w="2875" w:type="dxa"/>
            <w:vAlign w:val="center"/>
          </w:tcPr>
          <w:p w:rsidR="00A36C06" w:rsidRPr="005F613C" w:rsidRDefault="003A4A60" w:rsidP="00AD0F1A">
            <w:pPr>
              <w:spacing w:before="60" w:after="60"/>
              <w:jc w:val="center"/>
              <w:rPr>
                <w:sz w:val="20"/>
                <w:szCs w:val="20"/>
              </w:rPr>
            </w:pPr>
            <w:r>
              <w:rPr>
                <w:sz w:val="20"/>
                <w:szCs w:val="20"/>
              </w:rPr>
              <w:t>22</w:t>
            </w:r>
            <w:r w:rsidR="00CD733F">
              <w:rPr>
                <w:sz w:val="20"/>
                <w:szCs w:val="20"/>
              </w:rPr>
              <w:t>.03.2018</w:t>
            </w:r>
            <w:r w:rsidR="00A36C06">
              <w:rPr>
                <w:sz w:val="20"/>
                <w:szCs w:val="20"/>
              </w:rPr>
              <w:t>r.</w:t>
            </w:r>
          </w:p>
        </w:tc>
        <w:tc>
          <w:tcPr>
            <w:tcW w:w="2391" w:type="dxa"/>
            <w:vAlign w:val="center"/>
          </w:tcPr>
          <w:p w:rsidR="00A36C06" w:rsidRPr="005F613C" w:rsidRDefault="003A4A60" w:rsidP="00AD0F1A">
            <w:pPr>
              <w:spacing w:before="60" w:after="60"/>
              <w:jc w:val="center"/>
              <w:rPr>
                <w:sz w:val="20"/>
                <w:szCs w:val="20"/>
              </w:rPr>
            </w:pPr>
            <w:r>
              <w:rPr>
                <w:sz w:val="20"/>
                <w:szCs w:val="20"/>
              </w:rPr>
              <w:t>12</w:t>
            </w:r>
            <w:r w:rsidR="00CD733F">
              <w:rPr>
                <w:sz w:val="20"/>
                <w:szCs w:val="20"/>
              </w:rPr>
              <w:t>.04</w:t>
            </w:r>
            <w:r w:rsidR="00684E29">
              <w:rPr>
                <w:sz w:val="20"/>
                <w:szCs w:val="20"/>
              </w:rPr>
              <w:t>.20</w:t>
            </w:r>
            <w:r w:rsidR="00A36C06">
              <w:rPr>
                <w:sz w:val="20"/>
                <w:szCs w:val="20"/>
              </w:rPr>
              <w:t>1</w:t>
            </w:r>
            <w:r w:rsidR="00CD733F">
              <w:rPr>
                <w:sz w:val="20"/>
                <w:szCs w:val="20"/>
              </w:rPr>
              <w:t>8</w:t>
            </w:r>
            <w:r w:rsidR="00A36C06">
              <w:rPr>
                <w:sz w:val="20"/>
                <w:szCs w:val="20"/>
              </w:rPr>
              <w:t>r.</w:t>
            </w:r>
          </w:p>
        </w:tc>
      </w:tr>
      <w:tr w:rsidR="003A4A60" w:rsidRPr="005F613C" w:rsidTr="00AD0F1A">
        <w:tc>
          <w:tcPr>
            <w:tcW w:w="602" w:type="dxa"/>
            <w:vAlign w:val="center"/>
          </w:tcPr>
          <w:p w:rsidR="00A36C06" w:rsidRPr="005F613C" w:rsidRDefault="003A4A60" w:rsidP="00B90D74">
            <w:pPr>
              <w:spacing w:before="60" w:after="60"/>
              <w:jc w:val="both"/>
              <w:rPr>
                <w:sz w:val="20"/>
                <w:szCs w:val="20"/>
              </w:rPr>
            </w:pPr>
            <w:r>
              <w:rPr>
                <w:sz w:val="20"/>
                <w:szCs w:val="20"/>
              </w:rPr>
              <w:t>5</w:t>
            </w:r>
            <w:r w:rsidR="00A36C06">
              <w:rPr>
                <w:sz w:val="20"/>
                <w:szCs w:val="20"/>
              </w:rPr>
              <w:t>.</w:t>
            </w:r>
          </w:p>
        </w:tc>
        <w:tc>
          <w:tcPr>
            <w:tcW w:w="3880" w:type="dxa"/>
            <w:vAlign w:val="center"/>
          </w:tcPr>
          <w:p w:rsidR="00A36C06" w:rsidRPr="005F613C" w:rsidRDefault="00A36C06" w:rsidP="00F526D0">
            <w:pPr>
              <w:spacing w:before="60" w:after="60"/>
              <w:jc w:val="both"/>
              <w:rPr>
                <w:sz w:val="20"/>
                <w:szCs w:val="20"/>
              </w:rPr>
            </w:pPr>
            <w:r>
              <w:rPr>
                <w:sz w:val="20"/>
                <w:szCs w:val="20"/>
              </w:rPr>
              <w:t xml:space="preserve">Potwierdzenie przez rodzica kandydata woli przyjęcia w postaci pisemnego oświadczenia. </w:t>
            </w:r>
          </w:p>
        </w:tc>
        <w:tc>
          <w:tcPr>
            <w:tcW w:w="2875" w:type="dxa"/>
            <w:vAlign w:val="center"/>
          </w:tcPr>
          <w:p w:rsidR="00A36C06" w:rsidRDefault="00442CFD" w:rsidP="00AD0F1A">
            <w:pPr>
              <w:spacing w:before="60" w:after="60"/>
              <w:jc w:val="center"/>
              <w:rPr>
                <w:sz w:val="20"/>
                <w:szCs w:val="20"/>
              </w:rPr>
            </w:pPr>
            <w:r>
              <w:rPr>
                <w:sz w:val="20"/>
                <w:szCs w:val="20"/>
              </w:rPr>
              <w:t>23</w:t>
            </w:r>
            <w:r w:rsidR="00CD733F">
              <w:rPr>
                <w:sz w:val="20"/>
                <w:szCs w:val="20"/>
              </w:rPr>
              <w:t>.03.2018</w:t>
            </w:r>
            <w:r w:rsidR="00A36C06">
              <w:rPr>
                <w:sz w:val="20"/>
                <w:szCs w:val="20"/>
              </w:rPr>
              <w:t>r.</w:t>
            </w:r>
          </w:p>
          <w:p w:rsidR="00E52B06" w:rsidRPr="005F613C" w:rsidRDefault="00E52B06" w:rsidP="00AD0F1A">
            <w:pPr>
              <w:spacing w:before="60" w:after="60"/>
              <w:jc w:val="center"/>
              <w:rPr>
                <w:sz w:val="20"/>
                <w:szCs w:val="20"/>
              </w:rPr>
            </w:pPr>
            <w:r>
              <w:rPr>
                <w:sz w:val="20"/>
                <w:szCs w:val="20"/>
              </w:rPr>
              <w:t xml:space="preserve">w sekretariacie szkoły                       </w:t>
            </w:r>
            <w:r w:rsidR="00DC447A">
              <w:rPr>
                <w:sz w:val="20"/>
                <w:szCs w:val="20"/>
              </w:rPr>
              <w:t xml:space="preserve">            w godz.  8.00 – 13.3</w:t>
            </w:r>
            <w:r>
              <w:rPr>
                <w:sz w:val="20"/>
                <w:szCs w:val="20"/>
              </w:rPr>
              <w:t>0</w:t>
            </w:r>
          </w:p>
        </w:tc>
        <w:tc>
          <w:tcPr>
            <w:tcW w:w="2391" w:type="dxa"/>
            <w:vAlign w:val="center"/>
          </w:tcPr>
          <w:p w:rsidR="00A36C06" w:rsidRDefault="003A4A60" w:rsidP="00AD0F1A">
            <w:pPr>
              <w:spacing w:before="60" w:after="60"/>
              <w:jc w:val="center"/>
              <w:rPr>
                <w:sz w:val="20"/>
                <w:szCs w:val="20"/>
              </w:rPr>
            </w:pPr>
            <w:r>
              <w:rPr>
                <w:sz w:val="20"/>
                <w:szCs w:val="20"/>
              </w:rPr>
              <w:t>13</w:t>
            </w:r>
            <w:r w:rsidR="00CD733F">
              <w:rPr>
                <w:sz w:val="20"/>
                <w:szCs w:val="20"/>
              </w:rPr>
              <w:t>.04.2018r.</w:t>
            </w:r>
          </w:p>
          <w:p w:rsidR="00E52B06" w:rsidRPr="005F613C" w:rsidRDefault="00E52B06" w:rsidP="00AD0F1A">
            <w:pPr>
              <w:spacing w:before="60" w:after="60"/>
              <w:jc w:val="center"/>
              <w:rPr>
                <w:sz w:val="20"/>
                <w:szCs w:val="20"/>
              </w:rPr>
            </w:pPr>
            <w:r>
              <w:rPr>
                <w:sz w:val="20"/>
                <w:szCs w:val="20"/>
              </w:rPr>
              <w:t xml:space="preserve">w sekretariacie szkoły                       </w:t>
            </w:r>
            <w:r w:rsidR="00DC447A">
              <w:rPr>
                <w:sz w:val="20"/>
                <w:szCs w:val="20"/>
              </w:rPr>
              <w:t xml:space="preserve">            w godz.  8.00 – 13.3</w:t>
            </w:r>
            <w:r>
              <w:rPr>
                <w:sz w:val="20"/>
                <w:szCs w:val="20"/>
              </w:rPr>
              <w:t>0</w:t>
            </w:r>
          </w:p>
        </w:tc>
      </w:tr>
      <w:tr w:rsidR="003A4A60" w:rsidRPr="005F613C" w:rsidTr="00AD0F1A">
        <w:tc>
          <w:tcPr>
            <w:tcW w:w="602" w:type="dxa"/>
            <w:vAlign w:val="center"/>
          </w:tcPr>
          <w:p w:rsidR="00A36C06" w:rsidRPr="005F613C" w:rsidRDefault="003A4A60" w:rsidP="00B90D74">
            <w:pPr>
              <w:spacing w:before="60" w:after="60"/>
              <w:jc w:val="both"/>
              <w:rPr>
                <w:sz w:val="20"/>
                <w:szCs w:val="20"/>
              </w:rPr>
            </w:pPr>
            <w:r>
              <w:rPr>
                <w:sz w:val="20"/>
                <w:szCs w:val="20"/>
              </w:rPr>
              <w:t>6</w:t>
            </w:r>
            <w:r w:rsidR="00A36C06">
              <w:rPr>
                <w:sz w:val="20"/>
                <w:szCs w:val="20"/>
              </w:rPr>
              <w:t>.</w:t>
            </w:r>
          </w:p>
        </w:tc>
        <w:tc>
          <w:tcPr>
            <w:tcW w:w="3880" w:type="dxa"/>
            <w:vAlign w:val="center"/>
          </w:tcPr>
          <w:p w:rsidR="00A36C06" w:rsidRPr="005F613C" w:rsidRDefault="00A36C06" w:rsidP="00E20142">
            <w:pPr>
              <w:spacing w:before="60" w:after="60"/>
              <w:jc w:val="both"/>
              <w:rPr>
                <w:sz w:val="20"/>
                <w:szCs w:val="20"/>
              </w:rPr>
            </w:pPr>
            <w:r>
              <w:rPr>
                <w:sz w:val="20"/>
                <w:szCs w:val="20"/>
              </w:rPr>
              <w:t>Podanie do publicznej wiadomości przez komisje rekrutacyjną listy kandydatów przyjętych i kandydatów nieprzyjętych</w:t>
            </w:r>
          </w:p>
        </w:tc>
        <w:tc>
          <w:tcPr>
            <w:tcW w:w="2875" w:type="dxa"/>
            <w:vAlign w:val="center"/>
          </w:tcPr>
          <w:p w:rsidR="00A36C06" w:rsidRPr="005F613C" w:rsidRDefault="00442CFD" w:rsidP="00AD0F1A">
            <w:pPr>
              <w:spacing w:before="60" w:after="60"/>
              <w:jc w:val="center"/>
              <w:rPr>
                <w:sz w:val="20"/>
                <w:szCs w:val="20"/>
              </w:rPr>
            </w:pPr>
            <w:r>
              <w:rPr>
                <w:sz w:val="20"/>
                <w:szCs w:val="20"/>
              </w:rPr>
              <w:t>26</w:t>
            </w:r>
            <w:r w:rsidR="00CD733F">
              <w:rPr>
                <w:sz w:val="20"/>
                <w:szCs w:val="20"/>
              </w:rPr>
              <w:t>.03.2018</w:t>
            </w:r>
            <w:r w:rsidR="00A36C06">
              <w:rPr>
                <w:sz w:val="20"/>
                <w:szCs w:val="20"/>
              </w:rPr>
              <w:t>r.</w:t>
            </w:r>
          </w:p>
        </w:tc>
        <w:tc>
          <w:tcPr>
            <w:tcW w:w="2391" w:type="dxa"/>
            <w:vAlign w:val="center"/>
          </w:tcPr>
          <w:p w:rsidR="00A36C06" w:rsidRPr="005F613C" w:rsidRDefault="00AD2212" w:rsidP="00AD0F1A">
            <w:pPr>
              <w:spacing w:before="60" w:after="60"/>
              <w:jc w:val="center"/>
              <w:rPr>
                <w:sz w:val="20"/>
                <w:szCs w:val="20"/>
              </w:rPr>
            </w:pPr>
            <w:r>
              <w:rPr>
                <w:sz w:val="20"/>
                <w:szCs w:val="20"/>
              </w:rPr>
              <w:t>1</w:t>
            </w:r>
            <w:r w:rsidR="00442CFD">
              <w:rPr>
                <w:sz w:val="20"/>
                <w:szCs w:val="20"/>
              </w:rPr>
              <w:t>6</w:t>
            </w:r>
            <w:r w:rsidR="00CD733F">
              <w:rPr>
                <w:sz w:val="20"/>
                <w:szCs w:val="20"/>
              </w:rPr>
              <w:t>.04.2018</w:t>
            </w:r>
            <w:r w:rsidR="00A36C06">
              <w:rPr>
                <w:sz w:val="20"/>
                <w:szCs w:val="20"/>
              </w:rPr>
              <w:t>r.</w:t>
            </w:r>
          </w:p>
        </w:tc>
      </w:tr>
    </w:tbl>
    <w:p w:rsidR="00A2779C" w:rsidRDefault="00A2779C" w:rsidP="00A2779C">
      <w:pPr>
        <w:ind w:left="360"/>
        <w:jc w:val="center"/>
        <w:rPr>
          <w:rFonts w:ascii="Arial" w:hAnsi="Arial" w:cs="Arial"/>
          <w:b/>
          <w:caps/>
        </w:rPr>
      </w:pPr>
    </w:p>
    <w:p w:rsidR="00C80188" w:rsidRDefault="00C80188" w:rsidP="00A2779C">
      <w:pPr>
        <w:ind w:left="360"/>
        <w:jc w:val="center"/>
        <w:rPr>
          <w:rFonts w:ascii="Arial" w:hAnsi="Arial" w:cs="Arial"/>
          <w:b/>
          <w:caps/>
        </w:rPr>
      </w:pPr>
    </w:p>
    <w:p w:rsidR="00A2779C" w:rsidRPr="00142626" w:rsidRDefault="00A2779C" w:rsidP="00140254">
      <w:pPr>
        <w:jc w:val="center"/>
        <w:rPr>
          <w:b/>
          <w:caps/>
        </w:rPr>
      </w:pPr>
      <w:r w:rsidRPr="00142626">
        <w:rPr>
          <w:b/>
          <w:caps/>
        </w:rPr>
        <w:t>Kryteria przyjęć dzieci do Oddziału przedszkolNego</w:t>
      </w:r>
    </w:p>
    <w:p w:rsidR="00A2779C" w:rsidRPr="00142626" w:rsidRDefault="00A2779C" w:rsidP="00A2779C">
      <w:pPr>
        <w:pStyle w:val="Nagwek2"/>
      </w:pPr>
    </w:p>
    <w:p w:rsidR="00A2779C" w:rsidRPr="00142626" w:rsidRDefault="00A2779C" w:rsidP="00A2779C">
      <w:pPr>
        <w:pStyle w:val="Nagwek2"/>
      </w:pPr>
      <w:r w:rsidRPr="00142626">
        <w:t>§ 9</w:t>
      </w:r>
    </w:p>
    <w:p w:rsidR="00A2779C" w:rsidRPr="00142626" w:rsidRDefault="00A2779C" w:rsidP="00A2779C">
      <w:pPr>
        <w:numPr>
          <w:ilvl w:val="0"/>
          <w:numId w:val="4"/>
        </w:numPr>
        <w:tabs>
          <w:tab w:val="clear" w:pos="720"/>
          <w:tab w:val="num" w:pos="426"/>
        </w:tabs>
        <w:ind w:left="426" w:hanging="426"/>
        <w:jc w:val="both"/>
      </w:pPr>
      <w:r w:rsidRPr="00142626">
        <w:t>Do oddziału przedszkolnego przyjmuje się dzieci zamieszkałe na terenie Gminy Sierakowice.</w:t>
      </w:r>
    </w:p>
    <w:p w:rsidR="00A2779C" w:rsidRPr="00142626" w:rsidRDefault="00A2779C" w:rsidP="00A2779C">
      <w:pPr>
        <w:numPr>
          <w:ilvl w:val="0"/>
          <w:numId w:val="4"/>
        </w:numPr>
        <w:tabs>
          <w:tab w:val="clear" w:pos="720"/>
          <w:tab w:val="num" w:pos="426"/>
        </w:tabs>
        <w:ind w:left="426" w:hanging="426"/>
        <w:jc w:val="both"/>
      </w:pPr>
      <w:r w:rsidRPr="00142626">
        <w:t>W przypadku większej liczby dzieci spełniających warunek, o którym mowa w ust. 1 niż liczba wolnych miejsc w oddziale przedszkolnym, na pierwszym etapie postępowania rekrutacyjnego brane są pod uwagę łącznie następujące kryteria:</w:t>
      </w:r>
    </w:p>
    <w:p w:rsidR="00A2779C" w:rsidRPr="00142626" w:rsidRDefault="00A2779C" w:rsidP="00A2779C">
      <w:pPr>
        <w:pStyle w:val="Akapitzlist1"/>
        <w:numPr>
          <w:ilvl w:val="0"/>
          <w:numId w:val="12"/>
        </w:numPr>
        <w:tabs>
          <w:tab w:val="clear" w:pos="720"/>
          <w:tab w:val="num" w:pos="993"/>
        </w:tabs>
        <w:ind w:left="1276" w:hanging="283"/>
        <w:jc w:val="both"/>
      </w:pPr>
      <w:r w:rsidRPr="00142626">
        <w:t>wielodzietność rodziny dziecka,</w:t>
      </w:r>
    </w:p>
    <w:p w:rsidR="00A2779C" w:rsidRPr="00142626" w:rsidRDefault="00A2779C" w:rsidP="00A2779C">
      <w:pPr>
        <w:pStyle w:val="Akapitzlist1"/>
        <w:numPr>
          <w:ilvl w:val="0"/>
          <w:numId w:val="12"/>
        </w:numPr>
        <w:tabs>
          <w:tab w:val="clear" w:pos="720"/>
          <w:tab w:val="num" w:pos="993"/>
        </w:tabs>
        <w:ind w:left="1276" w:hanging="283"/>
        <w:jc w:val="both"/>
      </w:pPr>
      <w:r w:rsidRPr="00142626">
        <w:t>niepełnosprawność dziecka,</w:t>
      </w:r>
    </w:p>
    <w:p w:rsidR="00A2779C" w:rsidRPr="00142626" w:rsidRDefault="00A2779C" w:rsidP="00A2779C">
      <w:pPr>
        <w:pStyle w:val="Akapitzlist1"/>
        <w:numPr>
          <w:ilvl w:val="0"/>
          <w:numId w:val="12"/>
        </w:numPr>
        <w:tabs>
          <w:tab w:val="clear" w:pos="720"/>
          <w:tab w:val="num" w:pos="993"/>
        </w:tabs>
        <w:ind w:left="1276" w:hanging="283"/>
        <w:jc w:val="both"/>
      </w:pPr>
      <w:r w:rsidRPr="00142626">
        <w:t>niepełnosprawność jednego z rodziców dziecka,</w:t>
      </w:r>
    </w:p>
    <w:p w:rsidR="00A2779C" w:rsidRPr="00142626" w:rsidRDefault="00A2779C" w:rsidP="00A2779C">
      <w:pPr>
        <w:pStyle w:val="Akapitzlist1"/>
        <w:numPr>
          <w:ilvl w:val="0"/>
          <w:numId w:val="12"/>
        </w:numPr>
        <w:tabs>
          <w:tab w:val="clear" w:pos="720"/>
          <w:tab w:val="num" w:pos="993"/>
        </w:tabs>
        <w:ind w:left="1276" w:hanging="283"/>
        <w:jc w:val="both"/>
      </w:pPr>
      <w:r w:rsidRPr="00142626">
        <w:t>niepełnosprawność obojga rodziców dziecka,</w:t>
      </w:r>
    </w:p>
    <w:p w:rsidR="00A2779C" w:rsidRPr="00142626" w:rsidRDefault="00A2779C" w:rsidP="00A2779C">
      <w:pPr>
        <w:pStyle w:val="Akapitzlist1"/>
        <w:numPr>
          <w:ilvl w:val="0"/>
          <w:numId w:val="12"/>
        </w:numPr>
        <w:tabs>
          <w:tab w:val="clear" w:pos="720"/>
          <w:tab w:val="num" w:pos="993"/>
        </w:tabs>
        <w:ind w:left="1276" w:hanging="283"/>
        <w:jc w:val="both"/>
      </w:pPr>
      <w:r w:rsidRPr="00142626">
        <w:t>niepełnosprawność rodzeństwa dziecka,</w:t>
      </w:r>
    </w:p>
    <w:p w:rsidR="00A2779C" w:rsidRPr="00142626" w:rsidRDefault="00A2779C" w:rsidP="00A2779C">
      <w:pPr>
        <w:pStyle w:val="Akapitzlist1"/>
        <w:numPr>
          <w:ilvl w:val="0"/>
          <w:numId w:val="12"/>
        </w:numPr>
        <w:tabs>
          <w:tab w:val="clear" w:pos="720"/>
          <w:tab w:val="num" w:pos="993"/>
        </w:tabs>
        <w:ind w:left="1276" w:hanging="283"/>
        <w:jc w:val="both"/>
      </w:pPr>
      <w:r w:rsidRPr="00142626">
        <w:t>samotne wychowywanie dziecka w rodzinie,</w:t>
      </w:r>
    </w:p>
    <w:p w:rsidR="00A2779C" w:rsidRPr="00142626" w:rsidRDefault="00A2779C" w:rsidP="00A2779C">
      <w:pPr>
        <w:pStyle w:val="Akapitzlist1"/>
        <w:numPr>
          <w:ilvl w:val="0"/>
          <w:numId w:val="12"/>
        </w:numPr>
        <w:tabs>
          <w:tab w:val="clear" w:pos="720"/>
          <w:tab w:val="num" w:pos="993"/>
        </w:tabs>
        <w:ind w:left="1276" w:hanging="283"/>
        <w:jc w:val="both"/>
      </w:pPr>
      <w:r w:rsidRPr="00142626">
        <w:t>objęcie dziecka pieczą zastępczą</w:t>
      </w:r>
      <w:r w:rsidR="00746D18">
        <w:t>.</w:t>
      </w:r>
    </w:p>
    <w:p w:rsidR="00A2779C" w:rsidRPr="00142626" w:rsidRDefault="00A2779C" w:rsidP="00A2779C">
      <w:pPr>
        <w:ind w:left="1080"/>
        <w:jc w:val="both"/>
      </w:pPr>
    </w:p>
    <w:p w:rsidR="00A57C30" w:rsidRDefault="00A2779C" w:rsidP="00D732B7">
      <w:pPr>
        <w:numPr>
          <w:ilvl w:val="0"/>
          <w:numId w:val="4"/>
        </w:numPr>
        <w:tabs>
          <w:tab w:val="clear" w:pos="720"/>
          <w:tab w:val="num" w:pos="426"/>
        </w:tabs>
        <w:ind w:left="426" w:hanging="426"/>
        <w:jc w:val="both"/>
      </w:pPr>
      <w:r w:rsidRPr="00142626">
        <w:t>W przypadku równorzędnych wyników uzyskanych na pierwszym etapie postępowania  rekrutacyjnego lub jeżeli po zakończeniu tego etapu szkoła nadal będzie dysponowało wolnymi miejscami, na drugim etapie postępowania rekrutacyjnego brane są pod uwagę dodatkowe kryteria</w:t>
      </w:r>
      <w:r w:rsidR="00142626">
        <w:t xml:space="preserve"> określone przez organ prowadzący</w:t>
      </w:r>
      <w:r w:rsidRPr="00142626">
        <w:t>, które determinuj</w:t>
      </w:r>
      <w:r w:rsidR="0025582D">
        <w:t>ą przyjęcie dziecka do oddziału:</w:t>
      </w:r>
    </w:p>
    <w:p w:rsidR="00A57C30" w:rsidRPr="00142626" w:rsidRDefault="00A57C30" w:rsidP="00D732B7">
      <w:pPr>
        <w:jc w:val="both"/>
      </w:pPr>
    </w:p>
    <w:p w:rsidR="00A2779C" w:rsidRPr="00D92436" w:rsidRDefault="00A2779C" w:rsidP="00A2779C">
      <w:pPr>
        <w:ind w:left="360"/>
        <w:rPr>
          <w:rFonts w:ascii="Arial" w:hAnsi="Arial" w:cs="Arial"/>
        </w:rPr>
      </w:pPr>
    </w:p>
    <w:tbl>
      <w:tblPr>
        <w:tblW w:w="92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
        <w:gridCol w:w="6946"/>
        <w:gridCol w:w="1418"/>
      </w:tblGrid>
      <w:tr w:rsidR="00A2779C" w:rsidRPr="00D92436" w:rsidTr="00A57C30">
        <w:tc>
          <w:tcPr>
            <w:tcW w:w="844" w:type="dxa"/>
            <w:shd w:val="clear" w:color="auto" w:fill="FBD4B4" w:themeFill="accent6" w:themeFillTint="66"/>
          </w:tcPr>
          <w:p w:rsidR="00A2779C" w:rsidRPr="00672CF3" w:rsidRDefault="00A2779C" w:rsidP="00B90D74">
            <w:pPr>
              <w:jc w:val="center"/>
              <w:rPr>
                <w:b/>
                <w:sz w:val="20"/>
                <w:szCs w:val="20"/>
              </w:rPr>
            </w:pPr>
            <w:r w:rsidRPr="00672CF3">
              <w:rPr>
                <w:b/>
                <w:sz w:val="20"/>
                <w:szCs w:val="20"/>
              </w:rPr>
              <w:t>Lp.</w:t>
            </w:r>
          </w:p>
        </w:tc>
        <w:tc>
          <w:tcPr>
            <w:tcW w:w="6946" w:type="dxa"/>
            <w:shd w:val="clear" w:color="auto" w:fill="FBD4B4" w:themeFill="accent6" w:themeFillTint="66"/>
          </w:tcPr>
          <w:p w:rsidR="00A2779C" w:rsidRPr="00672CF3" w:rsidRDefault="00A2779C" w:rsidP="00B90D74">
            <w:pPr>
              <w:jc w:val="center"/>
              <w:rPr>
                <w:b/>
                <w:sz w:val="20"/>
                <w:szCs w:val="20"/>
              </w:rPr>
            </w:pPr>
            <w:r w:rsidRPr="00672CF3">
              <w:rPr>
                <w:b/>
                <w:sz w:val="20"/>
                <w:szCs w:val="20"/>
              </w:rPr>
              <w:t>Kryteria dodatkowe</w:t>
            </w:r>
          </w:p>
        </w:tc>
        <w:tc>
          <w:tcPr>
            <w:tcW w:w="1418" w:type="dxa"/>
            <w:shd w:val="clear" w:color="auto" w:fill="FBD4B4" w:themeFill="accent6" w:themeFillTint="66"/>
          </w:tcPr>
          <w:p w:rsidR="00A2779C" w:rsidRPr="00672CF3" w:rsidRDefault="00A2779C" w:rsidP="00B90D74">
            <w:pPr>
              <w:jc w:val="center"/>
              <w:rPr>
                <w:b/>
                <w:sz w:val="20"/>
                <w:szCs w:val="20"/>
              </w:rPr>
            </w:pPr>
            <w:r w:rsidRPr="00672CF3">
              <w:rPr>
                <w:b/>
                <w:sz w:val="20"/>
                <w:szCs w:val="20"/>
              </w:rPr>
              <w:t>Liczba punktów</w:t>
            </w:r>
          </w:p>
        </w:tc>
      </w:tr>
      <w:tr w:rsidR="00A2779C" w:rsidRPr="00665DA4" w:rsidTr="00B90D74">
        <w:tc>
          <w:tcPr>
            <w:tcW w:w="844" w:type="dxa"/>
          </w:tcPr>
          <w:p w:rsidR="00A2779C" w:rsidRPr="00672CF3" w:rsidRDefault="00A2779C" w:rsidP="00B90D74">
            <w:pPr>
              <w:spacing w:before="60" w:after="60"/>
              <w:jc w:val="center"/>
              <w:rPr>
                <w:sz w:val="20"/>
                <w:szCs w:val="20"/>
              </w:rPr>
            </w:pPr>
            <w:r w:rsidRPr="00672CF3">
              <w:rPr>
                <w:sz w:val="20"/>
                <w:szCs w:val="20"/>
              </w:rPr>
              <w:t>1.</w:t>
            </w:r>
          </w:p>
        </w:tc>
        <w:tc>
          <w:tcPr>
            <w:tcW w:w="6946" w:type="dxa"/>
          </w:tcPr>
          <w:p w:rsidR="00A2779C" w:rsidRPr="00672CF3" w:rsidRDefault="00B90D74" w:rsidP="005765FF">
            <w:pPr>
              <w:autoSpaceDE w:val="0"/>
              <w:jc w:val="both"/>
              <w:rPr>
                <w:color w:val="FF0000"/>
                <w:sz w:val="20"/>
                <w:szCs w:val="20"/>
              </w:rPr>
            </w:pPr>
            <w:r w:rsidRPr="00672CF3">
              <w:rPr>
                <w:color w:val="000000"/>
                <w:sz w:val="20"/>
                <w:szCs w:val="20"/>
              </w:rPr>
              <w:t xml:space="preserve">dziecko obojga rodziców pracujących/rodziców studiujących/uczących się </w:t>
            </w:r>
            <w:r w:rsidR="00672CF3">
              <w:rPr>
                <w:color w:val="000000"/>
                <w:sz w:val="20"/>
                <w:szCs w:val="20"/>
              </w:rPr>
              <w:t xml:space="preserve">                     </w:t>
            </w:r>
            <w:r w:rsidRPr="00672CF3">
              <w:rPr>
                <w:color w:val="000000"/>
                <w:sz w:val="20"/>
                <w:szCs w:val="20"/>
              </w:rPr>
              <w:t xml:space="preserve">w systemie dziennym lub wykonujących  rolniczą albo pozarolniczą działalność gospodarczą  </w:t>
            </w:r>
          </w:p>
        </w:tc>
        <w:tc>
          <w:tcPr>
            <w:tcW w:w="1418" w:type="dxa"/>
          </w:tcPr>
          <w:p w:rsidR="00A2779C" w:rsidRPr="00672CF3" w:rsidRDefault="005765FF" w:rsidP="005765FF">
            <w:pPr>
              <w:spacing w:before="60" w:after="60"/>
              <w:jc w:val="center"/>
              <w:rPr>
                <w:color w:val="FF0000"/>
                <w:sz w:val="20"/>
                <w:szCs w:val="20"/>
              </w:rPr>
            </w:pPr>
            <w:r w:rsidRPr="00672CF3">
              <w:rPr>
                <w:color w:val="000000"/>
                <w:sz w:val="20"/>
                <w:szCs w:val="20"/>
              </w:rPr>
              <w:t>8</w:t>
            </w:r>
          </w:p>
        </w:tc>
      </w:tr>
      <w:tr w:rsidR="00A2779C" w:rsidRPr="00665DA4" w:rsidTr="00B90D74">
        <w:tc>
          <w:tcPr>
            <w:tcW w:w="844" w:type="dxa"/>
          </w:tcPr>
          <w:p w:rsidR="00A2779C" w:rsidRPr="00672CF3" w:rsidRDefault="00A2779C" w:rsidP="00B90D74">
            <w:pPr>
              <w:spacing w:before="60" w:after="60"/>
              <w:jc w:val="center"/>
              <w:rPr>
                <w:sz w:val="20"/>
                <w:szCs w:val="20"/>
              </w:rPr>
            </w:pPr>
            <w:r w:rsidRPr="00672CF3">
              <w:rPr>
                <w:sz w:val="20"/>
                <w:szCs w:val="20"/>
              </w:rPr>
              <w:t>2.</w:t>
            </w:r>
          </w:p>
        </w:tc>
        <w:tc>
          <w:tcPr>
            <w:tcW w:w="6946" w:type="dxa"/>
          </w:tcPr>
          <w:p w:rsidR="00A2779C" w:rsidRPr="00672CF3" w:rsidRDefault="005765FF" w:rsidP="005765FF">
            <w:pPr>
              <w:autoSpaceDE w:val="0"/>
              <w:jc w:val="both"/>
              <w:rPr>
                <w:color w:val="FF0000"/>
                <w:sz w:val="20"/>
                <w:szCs w:val="20"/>
              </w:rPr>
            </w:pPr>
            <w:r w:rsidRPr="00672CF3">
              <w:rPr>
                <w:color w:val="000000"/>
                <w:sz w:val="20"/>
                <w:szCs w:val="20"/>
              </w:rPr>
              <w:t>dziecko posiadające rodzeństwo w przedszkolu</w:t>
            </w:r>
            <w:r w:rsidR="0079324C">
              <w:rPr>
                <w:color w:val="000000"/>
                <w:sz w:val="20"/>
                <w:szCs w:val="20"/>
              </w:rPr>
              <w:t>/szkole</w:t>
            </w:r>
            <w:r w:rsidRPr="00672CF3">
              <w:rPr>
                <w:color w:val="000000"/>
                <w:sz w:val="20"/>
                <w:szCs w:val="20"/>
              </w:rPr>
              <w:t xml:space="preserve"> (kryterium tego nie można zaznaczyć jeżeli starsze dziecko kończy etap przedszkolny/szkolny i w roku szkolnym na który przeprowadzana jest rekrutacja nie będzi</w:t>
            </w:r>
            <w:r w:rsidR="00672CF3">
              <w:rPr>
                <w:color w:val="000000"/>
                <w:sz w:val="20"/>
                <w:szCs w:val="20"/>
              </w:rPr>
              <w:t xml:space="preserve">e już uczęszczać do </w:t>
            </w:r>
            <w:r w:rsidRPr="00672CF3">
              <w:rPr>
                <w:color w:val="000000"/>
                <w:sz w:val="20"/>
                <w:szCs w:val="20"/>
              </w:rPr>
              <w:t>oddziału przedszkolnego</w:t>
            </w:r>
            <w:r w:rsidR="0079324C">
              <w:rPr>
                <w:color w:val="000000"/>
                <w:sz w:val="20"/>
                <w:szCs w:val="20"/>
              </w:rPr>
              <w:t>/szkoły</w:t>
            </w:r>
            <w:r w:rsidRPr="00672CF3">
              <w:rPr>
                <w:color w:val="000000"/>
                <w:sz w:val="20"/>
                <w:szCs w:val="20"/>
              </w:rPr>
              <w:t>)</w:t>
            </w:r>
          </w:p>
        </w:tc>
        <w:tc>
          <w:tcPr>
            <w:tcW w:w="1418" w:type="dxa"/>
          </w:tcPr>
          <w:p w:rsidR="00A2779C" w:rsidRPr="00672CF3" w:rsidRDefault="005765FF" w:rsidP="00B90D74">
            <w:pPr>
              <w:spacing w:before="60" w:after="60"/>
              <w:jc w:val="center"/>
              <w:rPr>
                <w:color w:val="FF0000"/>
                <w:sz w:val="20"/>
                <w:szCs w:val="20"/>
              </w:rPr>
            </w:pPr>
            <w:r w:rsidRPr="00672CF3">
              <w:rPr>
                <w:color w:val="000000"/>
                <w:sz w:val="20"/>
                <w:szCs w:val="20"/>
              </w:rPr>
              <w:t xml:space="preserve"> </w:t>
            </w:r>
            <w:r w:rsidR="00574202">
              <w:rPr>
                <w:color w:val="000000"/>
                <w:sz w:val="20"/>
                <w:szCs w:val="20"/>
              </w:rPr>
              <w:t>2</w:t>
            </w:r>
          </w:p>
        </w:tc>
      </w:tr>
      <w:tr w:rsidR="00A2779C" w:rsidRPr="00665DA4" w:rsidTr="00B90D74">
        <w:tc>
          <w:tcPr>
            <w:tcW w:w="844" w:type="dxa"/>
          </w:tcPr>
          <w:p w:rsidR="00A2779C" w:rsidRPr="00672CF3" w:rsidRDefault="00A2779C" w:rsidP="00B90D74">
            <w:pPr>
              <w:spacing w:before="60" w:after="60"/>
              <w:jc w:val="center"/>
              <w:rPr>
                <w:sz w:val="20"/>
                <w:szCs w:val="20"/>
              </w:rPr>
            </w:pPr>
            <w:r w:rsidRPr="00672CF3">
              <w:rPr>
                <w:sz w:val="20"/>
                <w:szCs w:val="20"/>
              </w:rPr>
              <w:t>3.</w:t>
            </w:r>
          </w:p>
        </w:tc>
        <w:tc>
          <w:tcPr>
            <w:tcW w:w="6946" w:type="dxa"/>
          </w:tcPr>
          <w:p w:rsidR="00A2779C" w:rsidRPr="00672CF3" w:rsidRDefault="005765FF" w:rsidP="0056299A">
            <w:pPr>
              <w:autoSpaceDE w:val="0"/>
              <w:jc w:val="both"/>
              <w:rPr>
                <w:color w:val="FF0000"/>
                <w:sz w:val="20"/>
                <w:szCs w:val="20"/>
              </w:rPr>
            </w:pPr>
            <w:r w:rsidRPr="00672CF3">
              <w:rPr>
                <w:color w:val="000000"/>
                <w:sz w:val="20"/>
                <w:szCs w:val="20"/>
              </w:rPr>
              <w:t>dziecko, które z uwagi na organizację pracy rodziców będzie przeb</w:t>
            </w:r>
            <w:r w:rsidR="008477B2">
              <w:rPr>
                <w:color w:val="000000"/>
                <w:sz w:val="20"/>
                <w:szCs w:val="20"/>
              </w:rPr>
              <w:t xml:space="preserve">ywało w oddziale </w:t>
            </w:r>
            <w:r w:rsidR="008477B2">
              <w:rPr>
                <w:color w:val="000000"/>
                <w:sz w:val="20"/>
                <w:szCs w:val="20"/>
              </w:rPr>
              <w:lastRenderedPageBreak/>
              <w:t>przedszkolnym 3</w:t>
            </w:r>
            <w:r w:rsidR="00672CF3">
              <w:rPr>
                <w:color w:val="000000"/>
                <w:sz w:val="20"/>
                <w:szCs w:val="20"/>
              </w:rPr>
              <w:t>-5</w:t>
            </w:r>
            <w:r w:rsidRPr="00672CF3">
              <w:rPr>
                <w:color w:val="000000"/>
                <w:sz w:val="20"/>
                <w:szCs w:val="20"/>
              </w:rPr>
              <w:t xml:space="preserve"> latków 6 i więcej godzin </w:t>
            </w:r>
          </w:p>
        </w:tc>
        <w:tc>
          <w:tcPr>
            <w:tcW w:w="1418" w:type="dxa"/>
          </w:tcPr>
          <w:p w:rsidR="00A2779C" w:rsidRPr="00672CF3" w:rsidRDefault="00665BBA" w:rsidP="00B90D74">
            <w:pPr>
              <w:spacing w:before="60" w:after="60"/>
              <w:jc w:val="center"/>
              <w:rPr>
                <w:color w:val="FF0000"/>
                <w:sz w:val="20"/>
                <w:szCs w:val="20"/>
              </w:rPr>
            </w:pPr>
            <w:r w:rsidRPr="00672CF3">
              <w:rPr>
                <w:color w:val="000000"/>
                <w:sz w:val="20"/>
                <w:szCs w:val="20"/>
              </w:rPr>
              <w:lastRenderedPageBreak/>
              <w:t xml:space="preserve">2 </w:t>
            </w:r>
          </w:p>
        </w:tc>
      </w:tr>
      <w:tr w:rsidR="00A2779C" w:rsidRPr="00665DA4" w:rsidTr="00B90D74">
        <w:tc>
          <w:tcPr>
            <w:tcW w:w="844" w:type="dxa"/>
            <w:tcBorders>
              <w:top w:val="single" w:sz="4" w:space="0" w:color="auto"/>
              <w:left w:val="single" w:sz="4" w:space="0" w:color="auto"/>
              <w:bottom w:val="single" w:sz="4" w:space="0" w:color="auto"/>
              <w:right w:val="single" w:sz="4" w:space="0" w:color="auto"/>
            </w:tcBorders>
          </w:tcPr>
          <w:p w:rsidR="00A2779C" w:rsidRPr="00672CF3" w:rsidRDefault="00A2779C" w:rsidP="00B90D74">
            <w:pPr>
              <w:spacing w:before="60" w:after="60"/>
              <w:jc w:val="center"/>
              <w:rPr>
                <w:sz w:val="20"/>
                <w:szCs w:val="20"/>
              </w:rPr>
            </w:pPr>
            <w:r w:rsidRPr="00672CF3">
              <w:rPr>
                <w:sz w:val="20"/>
                <w:szCs w:val="20"/>
              </w:rPr>
              <w:lastRenderedPageBreak/>
              <w:t>4.</w:t>
            </w:r>
          </w:p>
        </w:tc>
        <w:tc>
          <w:tcPr>
            <w:tcW w:w="6946" w:type="dxa"/>
            <w:tcBorders>
              <w:top w:val="single" w:sz="4" w:space="0" w:color="auto"/>
              <w:left w:val="single" w:sz="4" w:space="0" w:color="auto"/>
              <w:bottom w:val="single" w:sz="4" w:space="0" w:color="auto"/>
              <w:right w:val="single" w:sz="4" w:space="0" w:color="auto"/>
            </w:tcBorders>
          </w:tcPr>
          <w:p w:rsidR="00A2779C" w:rsidRPr="00672CF3" w:rsidRDefault="005765FF" w:rsidP="003453C9">
            <w:pPr>
              <w:spacing w:before="60" w:after="60"/>
              <w:rPr>
                <w:color w:val="FF0000"/>
                <w:sz w:val="20"/>
                <w:szCs w:val="20"/>
              </w:rPr>
            </w:pPr>
            <w:r w:rsidRPr="00672CF3">
              <w:rPr>
                <w:color w:val="000000"/>
                <w:sz w:val="20"/>
                <w:szCs w:val="20"/>
              </w:rPr>
              <w:t xml:space="preserve">dziecko zamieszkujące w obwodzie </w:t>
            </w:r>
            <w:r w:rsidR="00746D18">
              <w:rPr>
                <w:color w:val="000000"/>
                <w:sz w:val="20"/>
                <w:szCs w:val="20"/>
              </w:rPr>
              <w:t xml:space="preserve">SP w </w:t>
            </w:r>
            <w:r w:rsidR="003453C9">
              <w:rPr>
                <w:color w:val="000000"/>
                <w:sz w:val="20"/>
                <w:szCs w:val="20"/>
              </w:rPr>
              <w:t>Załakowie</w:t>
            </w:r>
          </w:p>
        </w:tc>
        <w:tc>
          <w:tcPr>
            <w:tcW w:w="1418" w:type="dxa"/>
            <w:tcBorders>
              <w:top w:val="single" w:sz="4" w:space="0" w:color="auto"/>
              <w:left w:val="single" w:sz="4" w:space="0" w:color="auto"/>
              <w:bottom w:val="single" w:sz="4" w:space="0" w:color="auto"/>
              <w:right w:val="single" w:sz="4" w:space="0" w:color="auto"/>
            </w:tcBorders>
          </w:tcPr>
          <w:p w:rsidR="00A2779C" w:rsidRPr="00672CF3" w:rsidRDefault="005765FF" w:rsidP="00B90D74">
            <w:pPr>
              <w:spacing w:before="60" w:after="60"/>
              <w:jc w:val="center"/>
              <w:rPr>
                <w:color w:val="FF0000"/>
                <w:sz w:val="20"/>
                <w:szCs w:val="20"/>
              </w:rPr>
            </w:pPr>
            <w:r w:rsidRPr="00672CF3">
              <w:rPr>
                <w:color w:val="000000"/>
                <w:sz w:val="20"/>
                <w:szCs w:val="20"/>
              </w:rPr>
              <w:t xml:space="preserve"> 16 </w:t>
            </w:r>
          </w:p>
        </w:tc>
      </w:tr>
    </w:tbl>
    <w:p w:rsidR="00A2779C" w:rsidRDefault="00A2779C" w:rsidP="00A2779C">
      <w:pPr>
        <w:ind w:left="360"/>
        <w:jc w:val="both"/>
        <w:rPr>
          <w:rFonts w:ascii="Arial" w:hAnsi="Arial" w:cs="Arial"/>
        </w:rPr>
      </w:pPr>
    </w:p>
    <w:p w:rsidR="00A2779C" w:rsidRPr="00D92436" w:rsidRDefault="00A2779C" w:rsidP="00A2779C">
      <w:pPr>
        <w:ind w:left="360"/>
        <w:jc w:val="both"/>
        <w:rPr>
          <w:rFonts w:ascii="Arial" w:hAnsi="Arial" w:cs="Arial"/>
        </w:rPr>
      </w:pPr>
    </w:p>
    <w:p w:rsidR="00A2779C" w:rsidRPr="00705B5D" w:rsidRDefault="00A2779C" w:rsidP="00A2779C">
      <w:pPr>
        <w:numPr>
          <w:ilvl w:val="0"/>
          <w:numId w:val="4"/>
        </w:numPr>
        <w:tabs>
          <w:tab w:val="clear" w:pos="720"/>
          <w:tab w:val="num" w:pos="426"/>
        </w:tabs>
        <w:ind w:left="426" w:hanging="426"/>
        <w:jc w:val="both"/>
      </w:pPr>
      <w:r w:rsidRPr="00705B5D">
        <w:t xml:space="preserve">W przypadku, gdy liczba dzieci spełniających kryteria na pierwszym etapie postępowania rekrutacyjnego jest większa niż liczba miejsc w oddziale przedszkolnym, w dalszym procesie weryfikacji przyjmuje się kryteria wyznaczone dla drugiego etapu postępowania rekrutacyjnego. </w:t>
      </w:r>
    </w:p>
    <w:p w:rsidR="00A2779C" w:rsidRPr="00705B5D" w:rsidRDefault="00A2779C" w:rsidP="00A2779C">
      <w:pPr>
        <w:numPr>
          <w:ilvl w:val="0"/>
          <w:numId w:val="4"/>
        </w:numPr>
        <w:tabs>
          <w:tab w:val="clear" w:pos="720"/>
          <w:tab w:val="num" w:pos="426"/>
        </w:tabs>
        <w:ind w:left="426" w:hanging="426"/>
        <w:jc w:val="both"/>
      </w:pPr>
      <w:r w:rsidRPr="00705B5D">
        <w:t>W przypadku równorzędnych wyników uzyskanych na drugim etapie postępowania  rekrutacyjnego komisja rekrutacyjna będzie brała pod uwagę kolejność składania wniosków.</w:t>
      </w:r>
    </w:p>
    <w:p w:rsidR="00A2779C" w:rsidRPr="00705B5D" w:rsidRDefault="00A2779C" w:rsidP="00A2779C">
      <w:pPr>
        <w:numPr>
          <w:ilvl w:val="0"/>
          <w:numId w:val="4"/>
        </w:numPr>
        <w:tabs>
          <w:tab w:val="clear" w:pos="720"/>
          <w:tab w:val="num" w:pos="426"/>
        </w:tabs>
        <w:ind w:left="426" w:hanging="426"/>
        <w:jc w:val="both"/>
      </w:pPr>
      <w:r w:rsidRPr="00705B5D">
        <w:t>Kryteria, o których mowa w ust. 2 mają jednakową wartość i wymagają udokumentowania odpowiednio poprzez:</w:t>
      </w:r>
    </w:p>
    <w:p w:rsidR="00A2779C" w:rsidRPr="00705B5D" w:rsidRDefault="00A2779C" w:rsidP="00A2779C">
      <w:pPr>
        <w:pStyle w:val="Akapitzlist1"/>
        <w:numPr>
          <w:ilvl w:val="0"/>
          <w:numId w:val="14"/>
        </w:numPr>
        <w:ind w:left="851" w:hanging="284"/>
        <w:jc w:val="both"/>
      </w:pPr>
      <w:r w:rsidRPr="00705B5D">
        <w:t xml:space="preserve">złożenie pod rygorem odpowiedzialności karnej oświadczenia o </w:t>
      </w:r>
      <w:r w:rsidR="00746D18">
        <w:t xml:space="preserve">wielodzietności rodziny dziecka, </w:t>
      </w:r>
    </w:p>
    <w:p w:rsidR="00A2779C" w:rsidRPr="00705B5D" w:rsidRDefault="00A2779C" w:rsidP="00A2779C">
      <w:pPr>
        <w:pStyle w:val="Akapitzlist1"/>
        <w:numPr>
          <w:ilvl w:val="0"/>
          <w:numId w:val="14"/>
        </w:numPr>
        <w:ind w:left="851" w:hanging="284"/>
        <w:jc w:val="both"/>
      </w:pPr>
      <w:r w:rsidRPr="00705B5D">
        <w:t xml:space="preserve">przedstawienia orzeczenia o potrzebie kształcenia specjalnego wydane ze względu na niepełnosprawność, orzeczenia o niepełnosprawności lub o stopniu niepełnosprawności lub orzeczenia równoważne w rozumieniu przepisów ustawy z dnia 27 sierpnia 1997 r. o rehabilitacji zawodowej i społecznej oraz zatrudnianiu osób niepełnosprawnych (Dz. U. z 2011 r. Nr 127, poz. 721, z </w:t>
      </w:r>
      <w:proofErr w:type="spellStart"/>
      <w:r w:rsidRPr="00705B5D">
        <w:t>późn</w:t>
      </w:r>
      <w:proofErr w:type="spellEnd"/>
      <w:r w:rsidRPr="00705B5D">
        <w:t>. zm.)- poświadczone przez rodzica lub oryginał lub notarialnie poświadczona kopia, wypis,</w:t>
      </w:r>
    </w:p>
    <w:p w:rsidR="00A2779C" w:rsidRPr="00705B5D" w:rsidRDefault="00A2779C" w:rsidP="00A2779C">
      <w:pPr>
        <w:pStyle w:val="Akapitzlist1"/>
        <w:numPr>
          <w:ilvl w:val="0"/>
          <w:numId w:val="14"/>
        </w:numPr>
        <w:ind w:left="851" w:hanging="284"/>
        <w:jc w:val="both"/>
      </w:pPr>
      <w:r w:rsidRPr="00705B5D">
        <w:t>prawomocny wyrok sądu rodzinnego orzekający rozwód lub separację lub akt zgonu oraz oświadczenie o samotnym wychowywaniu dziecka oraz niewychowywaniu żadnego dziecka wspólnie z jego rodzicem - poświadczone przez rodzica lub oryginał lub notarialnie poświadcz. kopia, wypis,</w:t>
      </w:r>
    </w:p>
    <w:p w:rsidR="007D61A4" w:rsidRPr="00705B5D" w:rsidRDefault="00A2779C" w:rsidP="007D61A4">
      <w:pPr>
        <w:pStyle w:val="Akapitzlist1"/>
        <w:numPr>
          <w:ilvl w:val="0"/>
          <w:numId w:val="14"/>
        </w:numPr>
        <w:ind w:left="851" w:hanging="284"/>
        <w:jc w:val="both"/>
      </w:pPr>
      <w:r w:rsidRPr="00705B5D">
        <w:t xml:space="preserve">dokument poświadczający objęcie dziecka pieczą zastępczą zgodnie z ustawą z dnia 9 czerwca 2011 r. o wspieraniu rodziny i systemie pieczy zastępczej (Dz. U. z 2013 r. poz. 135, z </w:t>
      </w:r>
      <w:proofErr w:type="spellStart"/>
      <w:r w:rsidRPr="00705B5D">
        <w:t>późn</w:t>
      </w:r>
      <w:proofErr w:type="spellEnd"/>
      <w:r w:rsidRPr="00705B5D">
        <w:t xml:space="preserve">. zm.)- poświadczone przez rodzica lub oryginał lub notarialnie poświadcz. kopia, wypis, </w:t>
      </w:r>
    </w:p>
    <w:p w:rsidR="007D61A4" w:rsidRDefault="007D61A4" w:rsidP="00A2779C">
      <w:pPr>
        <w:numPr>
          <w:ilvl w:val="0"/>
          <w:numId w:val="4"/>
        </w:numPr>
        <w:tabs>
          <w:tab w:val="clear" w:pos="720"/>
          <w:tab w:val="num" w:pos="426"/>
        </w:tabs>
        <w:ind w:left="426" w:hanging="426"/>
        <w:jc w:val="both"/>
      </w:pPr>
      <w:r>
        <w:t>Kryteria, o których mowa w ust. 3 wymagają udokumentowania odpowiednio poprzez złożenie przez każdego z rodziców:</w:t>
      </w:r>
    </w:p>
    <w:p w:rsidR="007D61A4" w:rsidRDefault="007D61A4" w:rsidP="007D61A4">
      <w:pPr>
        <w:pStyle w:val="Akapitzlist"/>
        <w:numPr>
          <w:ilvl w:val="0"/>
          <w:numId w:val="34"/>
        </w:numPr>
        <w:jc w:val="both"/>
      </w:pPr>
      <w:r>
        <w:t>zaświadczeniu z zakładu pracy o zatrudnieniu,</w:t>
      </w:r>
    </w:p>
    <w:p w:rsidR="007D61A4" w:rsidRDefault="007D61A4" w:rsidP="007D61A4">
      <w:pPr>
        <w:pStyle w:val="Akapitzlist"/>
        <w:numPr>
          <w:ilvl w:val="0"/>
          <w:numId w:val="34"/>
        </w:numPr>
        <w:jc w:val="both"/>
      </w:pPr>
      <w:r>
        <w:t xml:space="preserve">w przypadku samo zatrudnienia – aktualny wpis do działalności gospodarczej lub </w:t>
      </w:r>
      <w:r w:rsidR="003453C9">
        <w:t>zaświadczenie z KRUS</w:t>
      </w:r>
      <w:r>
        <w:t>-u,</w:t>
      </w:r>
    </w:p>
    <w:p w:rsidR="00D95AB5" w:rsidRDefault="007D61A4" w:rsidP="00D95AB5">
      <w:pPr>
        <w:pStyle w:val="Akapitzlist"/>
        <w:numPr>
          <w:ilvl w:val="0"/>
          <w:numId w:val="34"/>
        </w:numPr>
        <w:jc w:val="both"/>
      </w:pPr>
      <w:r>
        <w:t>zaświadczenie z uczelni/szkoły zawierające informa</w:t>
      </w:r>
      <w:r w:rsidR="00736F67">
        <w:t>cje o nauce w systemie dziennym,</w:t>
      </w:r>
    </w:p>
    <w:p w:rsidR="00736F67" w:rsidRDefault="00736F67" w:rsidP="00D95AB5">
      <w:pPr>
        <w:pStyle w:val="Akapitzlist"/>
        <w:numPr>
          <w:ilvl w:val="0"/>
          <w:numId w:val="34"/>
        </w:numPr>
        <w:jc w:val="both"/>
      </w:pPr>
      <w:r>
        <w:t>oświadczenia o miejscu zamieszkania.</w:t>
      </w:r>
    </w:p>
    <w:p w:rsidR="007D61A4" w:rsidRPr="00705B5D" w:rsidRDefault="00D95AB5" w:rsidP="00736F67">
      <w:pPr>
        <w:ind w:left="426"/>
        <w:jc w:val="both"/>
      </w:pPr>
      <w:r>
        <w:t>W przypadku braku udokumentowania kryteriów, o których mowa w ust. 3 nie będą nadawane odpowiednio punkty.</w:t>
      </w:r>
    </w:p>
    <w:p w:rsidR="00A2779C" w:rsidRPr="00D92436" w:rsidRDefault="00A2779C" w:rsidP="00A2779C">
      <w:pPr>
        <w:pStyle w:val="Nagwek2"/>
        <w:rPr>
          <w:rFonts w:ascii="Arial" w:hAnsi="Arial" w:cs="Arial"/>
        </w:rPr>
      </w:pPr>
    </w:p>
    <w:p w:rsidR="00D732B7" w:rsidRDefault="00D732B7" w:rsidP="00A2779C">
      <w:pPr>
        <w:pStyle w:val="Nagwek2"/>
        <w:rPr>
          <w:caps/>
        </w:rPr>
      </w:pPr>
    </w:p>
    <w:p w:rsidR="00A2779C" w:rsidRPr="00E24006" w:rsidRDefault="00A2779C" w:rsidP="00A2779C">
      <w:pPr>
        <w:pStyle w:val="Nagwek2"/>
        <w:rPr>
          <w:caps/>
        </w:rPr>
      </w:pPr>
      <w:r w:rsidRPr="00E24006">
        <w:rPr>
          <w:caps/>
        </w:rPr>
        <w:t xml:space="preserve">Powołanie i tryb pracy Komisji Rekrutacyjnej </w:t>
      </w:r>
    </w:p>
    <w:p w:rsidR="00A2779C" w:rsidRPr="00E24006" w:rsidRDefault="00A2779C" w:rsidP="00A2779C">
      <w:pPr>
        <w:jc w:val="center"/>
        <w:rPr>
          <w:b/>
        </w:rPr>
      </w:pPr>
    </w:p>
    <w:p w:rsidR="00A2779C" w:rsidRPr="00E24006" w:rsidRDefault="00A2779C" w:rsidP="00A2779C">
      <w:pPr>
        <w:jc w:val="center"/>
        <w:rPr>
          <w:b/>
        </w:rPr>
      </w:pPr>
      <w:r w:rsidRPr="00E24006">
        <w:rPr>
          <w:b/>
        </w:rPr>
        <w:t xml:space="preserve">§ 10 </w:t>
      </w:r>
    </w:p>
    <w:p w:rsidR="00A2779C" w:rsidRPr="00440849" w:rsidRDefault="00A2779C" w:rsidP="00A2779C">
      <w:pPr>
        <w:numPr>
          <w:ilvl w:val="0"/>
          <w:numId w:val="5"/>
        </w:numPr>
        <w:tabs>
          <w:tab w:val="clear" w:pos="720"/>
          <w:tab w:val="num" w:pos="426"/>
        </w:tabs>
        <w:ind w:left="426" w:hanging="426"/>
        <w:jc w:val="both"/>
      </w:pPr>
      <w:r w:rsidRPr="00440849">
        <w:t>Komisję rekrutacyjną powołuje dyrektor szkoły i wyznacza jej przewodniczącego.</w:t>
      </w:r>
    </w:p>
    <w:p w:rsidR="00A2779C" w:rsidRPr="00440849" w:rsidRDefault="00A2779C" w:rsidP="00A2779C">
      <w:pPr>
        <w:numPr>
          <w:ilvl w:val="0"/>
          <w:numId w:val="5"/>
        </w:numPr>
        <w:tabs>
          <w:tab w:val="clear" w:pos="720"/>
          <w:tab w:val="num" w:pos="426"/>
        </w:tabs>
        <w:ind w:left="426" w:hanging="426"/>
        <w:jc w:val="both"/>
      </w:pPr>
      <w:r w:rsidRPr="00440849">
        <w:t>W skła</w:t>
      </w:r>
      <w:r w:rsidR="00D763A2">
        <w:t xml:space="preserve">d komisji rekrutacyjnej wchodzi </w:t>
      </w:r>
      <w:r w:rsidR="003453C9">
        <w:t>2</w:t>
      </w:r>
      <w:r w:rsidR="00D763A2">
        <w:t xml:space="preserve"> przedstawicieli Rady Pedagogicznej</w:t>
      </w:r>
      <w:r w:rsidR="003453C9">
        <w:t xml:space="preserve"> oraz 2 przedstawicieli Rady Rodziców </w:t>
      </w:r>
      <w:r w:rsidR="00D763A2">
        <w:t>.</w:t>
      </w:r>
      <w:r w:rsidRPr="00440849">
        <w:t xml:space="preserve"> </w:t>
      </w:r>
    </w:p>
    <w:p w:rsidR="00A2779C" w:rsidRPr="00440849" w:rsidRDefault="00A2779C" w:rsidP="00A2779C">
      <w:pPr>
        <w:numPr>
          <w:ilvl w:val="0"/>
          <w:numId w:val="5"/>
        </w:numPr>
        <w:tabs>
          <w:tab w:val="clear" w:pos="720"/>
          <w:tab w:val="num" w:pos="426"/>
        </w:tabs>
        <w:ind w:left="426" w:hanging="426"/>
        <w:jc w:val="both"/>
      </w:pPr>
      <w:r w:rsidRPr="00440849">
        <w:t>Posiedzenie komisji rekrutacyjnej odbywa się na terenie szkoły w terminie ustalonym                    w harmonogramie rekrutacji, o którym mowa w § 8.</w:t>
      </w:r>
    </w:p>
    <w:p w:rsidR="00A2779C" w:rsidRPr="00440849" w:rsidRDefault="00A2779C" w:rsidP="00A2779C">
      <w:pPr>
        <w:numPr>
          <w:ilvl w:val="0"/>
          <w:numId w:val="5"/>
        </w:numPr>
        <w:tabs>
          <w:tab w:val="clear" w:pos="720"/>
          <w:tab w:val="num" w:pos="426"/>
        </w:tabs>
        <w:ind w:left="426" w:hanging="426"/>
        <w:jc w:val="both"/>
      </w:pPr>
      <w:r w:rsidRPr="00440849">
        <w:t>Komisja rekrutacyjna ustala prawidłowość złożonych wniosków i innych dokumentów pod względem formalnym.</w:t>
      </w:r>
    </w:p>
    <w:p w:rsidR="00A2779C" w:rsidRPr="00440849" w:rsidRDefault="00A2779C" w:rsidP="00A2779C">
      <w:pPr>
        <w:numPr>
          <w:ilvl w:val="0"/>
          <w:numId w:val="5"/>
        </w:numPr>
        <w:tabs>
          <w:tab w:val="clear" w:pos="720"/>
          <w:tab w:val="num" w:pos="426"/>
        </w:tabs>
        <w:ind w:left="426" w:hanging="426"/>
        <w:jc w:val="both"/>
      </w:pPr>
      <w:r w:rsidRPr="00440849">
        <w:lastRenderedPageBreak/>
        <w:t>W pierwszym etapie komisja rekrutacyjna dokonuje wstępnej analizy złożonych wniosków                 o przyjęcie do oddziału przedszkolnego w celu zapewnienia miejsc w oddziale dla dzieci spełniających kryteria określone w § 9 ust. 1 i ust. 2.</w:t>
      </w:r>
    </w:p>
    <w:p w:rsidR="00A2779C" w:rsidRPr="00440849" w:rsidRDefault="00A2779C" w:rsidP="00A2779C">
      <w:pPr>
        <w:numPr>
          <w:ilvl w:val="0"/>
          <w:numId w:val="5"/>
        </w:numPr>
        <w:tabs>
          <w:tab w:val="clear" w:pos="720"/>
          <w:tab w:val="num" w:pos="426"/>
        </w:tabs>
        <w:ind w:left="426" w:hanging="426"/>
        <w:jc w:val="both"/>
      </w:pPr>
      <w:r w:rsidRPr="00440849">
        <w:t xml:space="preserve">W drugim etapie komisja rekrutacyjna podejmuje decyzję o zakwalifikowaniu dzieci do oddziału w ramach posiadanych miejsc spełniających dodatkowe kryteria określone </w:t>
      </w:r>
      <w:r w:rsidR="003453C9">
        <w:br/>
      </w:r>
      <w:r w:rsidRPr="00440849">
        <w:t xml:space="preserve">w § 9 ust. 3. </w:t>
      </w:r>
    </w:p>
    <w:p w:rsidR="00A2779C" w:rsidRPr="00440849" w:rsidRDefault="00A2779C" w:rsidP="00A2779C">
      <w:pPr>
        <w:numPr>
          <w:ilvl w:val="0"/>
          <w:numId w:val="5"/>
        </w:numPr>
        <w:tabs>
          <w:tab w:val="clear" w:pos="720"/>
          <w:tab w:val="num" w:pos="426"/>
        </w:tabs>
        <w:ind w:left="426" w:hanging="426"/>
        <w:jc w:val="both"/>
      </w:pPr>
      <w:r w:rsidRPr="00440849">
        <w:t>Przewodniczący komisji rekrutacyjnej może żądać dokumentów potwierdzających okoliczności zawarte w oświadczeniach, o których w § 9 ust. 6 w terminie wyznaczonym przez przewodniczącego, lub może zwrócić się do Wójta Gminy Sierakowice o potwierdzenie informacji, które znajdują się w urzędzie gminy.</w:t>
      </w:r>
    </w:p>
    <w:p w:rsidR="00A2779C" w:rsidRPr="00440849" w:rsidRDefault="00A2779C" w:rsidP="00A2779C">
      <w:pPr>
        <w:numPr>
          <w:ilvl w:val="0"/>
          <w:numId w:val="5"/>
        </w:numPr>
        <w:tabs>
          <w:tab w:val="clear" w:pos="720"/>
          <w:tab w:val="num" w:pos="426"/>
        </w:tabs>
        <w:ind w:left="426" w:hanging="426"/>
        <w:jc w:val="both"/>
      </w:pPr>
      <w:r w:rsidRPr="00440849">
        <w:t>Dyrektor szkoły zobowiązany jest udostępnić komisji rekrutacyjnej wszelkie informacje niezbędne do prawidłowego przeprowadzenia procesu rekrutacji.</w:t>
      </w:r>
    </w:p>
    <w:p w:rsidR="00A2779C" w:rsidRPr="00440849" w:rsidRDefault="00A2779C" w:rsidP="00A2779C">
      <w:pPr>
        <w:numPr>
          <w:ilvl w:val="0"/>
          <w:numId w:val="5"/>
        </w:numPr>
        <w:tabs>
          <w:tab w:val="clear" w:pos="720"/>
          <w:tab w:val="num" w:pos="426"/>
        </w:tabs>
        <w:ind w:left="426" w:hanging="426"/>
        <w:jc w:val="both"/>
      </w:pPr>
      <w:r w:rsidRPr="00440849">
        <w:t>Komisja rekrutacyjna w przypadku żądania dokumentów potwierdzających okoliczności zawarte w oświadczeniu, o których mowa w ust. 7, nie rozstrzyga ostatecznie o przyjęciu lub nie przyjęciu dziecka do oddziału przedszkolnego przed dostarczeniem i zweryfikowaniem dokumentacji potwierdzającej.</w:t>
      </w:r>
    </w:p>
    <w:p w:rsidR="00A2779C" w:rsidRPr="00440849" w:rsidRDefault="00A2779C" w:rsidP="00A2779C">
      <w:pPr>
        <w:numPr>
          <w:ilvl w:val="0"/>
          <w:numId w:val="5"/>
        </w:numPr>
        <w:tabs>
          <w:tab w:val="clear" w:pos="720"/>
          <w:tab w:val="num" w:pos="426"/>
        </w:tabs>
        <w:ind w:left="426" w:hanging="426"/>
        <w:jc w:val="both"/>
      </w:pPr>
      <w:r w:rsidRPr="00440849">
        <w:t xml:space="preserve">W przypadku konieczności weryfikacji dokumentacji potwierdzającej dyrektor szkoły ustala kolejny termin posiedzenia komisji rekrutacyjnej.      </w:t>
      </w:r>
    </w:p>
    <w:p w:rsidR="00A2779C" w:rsidRPr="00440849" w:rsidRDefault="00A2779C" w:rsidP="00A2779C">
      <w:pPr>
        <w:numPr>
          <w:ilvl w:val="0"/>
          <w:numId w:val="5"/>
        </w:numPr>
        <w:tabs>
          <w:tab w:val="clear" w:pos="720"/>
          <w:tab w:val="num" w:pos="426"/>
        </w:tabs>
        <w:ind w:left="426" w:hanging="426"/>
        <w:jc w:val="both"/>
      </w:pPr>
      <w:r w:rsidRPr="00440849">
        <w:t>W przypadku zaistnienia sytuacji spornej lub wątpliwej komisja rekrutacyjna na posiedzeniu ma prawo podjęcia decyzji w drodze głosowania. Poszczególni członkowie komisji rekrutacyjnej dysponują jednym głosem. W przypadku, gdy głosowanie nie przyniesie rozstrzygnięcia – decydujący głos należy do przewodniczącego komisji rekrutacyjnej.</w:t>
      </w:r>
    </w:p>
    <w:p w:rsidR="00A2779C" w:rsidRPr="00440849" w:rsidRDefault="00A2779C" w:rsidP="00A2779C">
      <w:pPr>
        <w:numPr>
          <w:ilvl w:val="0"/>
          <w:numId w:val="5"/>
        </w:numPr>
        <w:tabs>
          <w:tab w:val="clear" w:pos="720"/>
          <w:tab w:val="num" w:pos="426"/>
        </w:tabs>
        <w:ind w:left="426" w:hanging="426"/>
        <w:jc w:val="both"/>
      </w:pPr>
      <w:r w:rsidRPr="00440849">
        <w:t xml:space="preserve">Z każdego posiedzenia komisji rekrutacyjnej sporządza się protokół postępowania rekrutacyjnego. </w:t>
      </w:r>
    </w:p>
    <w:p w:rsidR="00D763A2" w:rsidRPr="00440849" w:rsidRDefault="00A2779C" w:rsidP="00D763A2">
      <w:pPr>
        <w:numPr>
          <w:ilvl w:val="0"/>
          <w:numId w:val="5"/>
        </w:numPr>
        <w:tabs>
          <w:tab w:val="clear" w:pos="720"/>
          <w:tab w:val="num" w:pos="426"/>
        </w:tabs>
        <w:ind w:left="426" w:hanging="426"/>
        <w:jc w:val="both"/>
      </w:pPr>
      <w:r w:rsidRPr="00440849">
        <w:t>Wyniki postępowania rekrutacyjnego podaje się do publicznej wiadomości w formie listy dzieci zakwalifikowanych i dzieci niezakwalifikowanych, zawierającej imiona i nazwiska dzieci oraz informację o zakwalifikowaniu albo niezakwalifikowaniu dziecka do oddziału przedszkolnego.</w:t>
      </w:r>
    </w:p>
    <w:p w:rsidR="00A2779C" w:rsidRPr="00440849" w:rsidRDefault="00A2779C" w:rsidP="00A2779C">
      <w:pPr>
        <w:numPr>
          <w:ilvl w:val="0"/>
          <w:numId w:val="5"/>
        </w:numPr>
        <w:tabs>
          <w:tab w:val="clear" w:pos="720"/>
          <w:tab w:val="num" w:pos="426"/>
        </w:tabs>
        <w:ind w:left="426" w:hanging="426"/>
        <w:jc w:val="both"/>
      </w:pPr>
      <w:r w:rsidRPr="00440849">
        <w:t>Komisja rekrutacyjna podaje do publicznej wiadomości listę dzieci przyjętych i dzieci nieprzyjętych do danego oddziału przedszkolnego. Lista zawiera imiona i nazwiska dzieci przyjętych  i dzieci nieprzyjętych lub informację o liczbie wolnych miejsc.</w:t>
      </w:r>
    </w:p>
    <w:p w:rsidR="00A2779C" w:rsidRPr="00440849" w:rsidRDefault="00A2779C" w:rsidP="00A2779C">
      <w:pPr>
        <w:numPr>
          <w:ilvl w:val="0"/>
          <w:numId w:val="5"/>
        </w:numPr>
        <w:tabs>
          <w:tab w:val="clear" w:pos="720"/>
          <w:tab w:val="num" w:pos="426"/>
        </w:tabs>
        <w:ind w:left="426" w:hanging="426"/>
        <w:jc w:val="both"/>
      </w:pPr>
      <w:r w:rsidRPr="00440849">
        <w:t xml:space="preserve">Listy, o których mowa w ust. 13 i 14, </w:t>
      </w:r>
      <w:r w:rsidR="00834581">
        <w:t>w kolejności alfabetycznej oraz najniższą liczbę punktów, która uprawnia do przyjęcia</w:t>
      </w:r>
      <w:r w:rsidR="00834581" w:rsidRPr="00440849">
        <w:t xml:space="preserve"> </w:t>
      </w:r>
      <w:r w:rsidRPr="00440849">
        <w:t xml:space="preserve">podaje się do publicznej wiadomości poprzez umieszczenie na tablicy ogłoszeń i stronie internetowej szkoły. </w:t>
      </w:r>
    </w:p>
    <w:p w:rsidR="00A2779C" w:rsidRPr="00440849" w:rsidRDefault="00A2779C" w:rsidP="00A2779C">
      <w:pPr>
        <w:numPr>
          <w:ilvl w:val="0"/>
          <w:numId w:val="5"/>
        </w:numPr>
        <w:tabs>
          <w:tab w:val="clear" w:pos="720"/>
          <w:tab w:val="num" w:pos="426"/>
        </w:tabs>
        <w:ind w:left="426" w:hanging="426"/>
        <w:jc w:val="both"/>
      </w:pPr>
      <w:r w:rsidRPr="00440849">
        <w:t>Dzień podania do publicznej wiadomości listy, o której mowa w ust. 15, jest określany w formie adnotacji umieszczonej na tej liście, opatrzonej podpisem przewodniczącego komisji rekrutacyjnej.</w:t>
      </w:r>
    </w:p>
    <w:p w:rsidR="00A2779C" w:rsidRPr="00440849" w:rsidRDefault="00A2779C" w:rsidP="00A2779C">
      <w:pPr>
        <w:pStyle w:val="Nagwek2"/>
        <w:rPr>
          <w:caps/>
        </w:rPr>
      </w:pPr>
    </w:p>
    <w:p w:rsidR="00A57C30" w:rsidRDefault="00A57C30" w:rsidP="00A2779C">
      <w:pPr>
        <w:pStyle w:val="Nagwek2"/>
        <w:rPr>
          <w:caps/>
        </w:rPr>
      </w:pPr>
    </w:p>
    <w:p w:rsidR="00A2779C" w:rsidRPr="00954E98" w:rsidRDefault="00A2779C" w:rsidP="00A2779C">
      <w:pPr>
        <w:pStyle w:val="Nagwek2"/>
        <w:rPr>
          <w:caps/>
        </w:rPr>
      </w:pPr>
      <w:r w:rsidRPr="00954E98">
        <w:rPr>
          <w:caps/>
        </w:rPr>
        <w:t xml:space="preserve">Zadania przewodniczącego i członków komisji rekrutacyjnej </w:t>
      </w:r>
    </w:p>
    <w:p w:rsidR="00A2779C" w:rsidRPr="00954E98" w:rsidRDefault="00A2779C" w:rsidP="00A2779C">
      <w:pPr>
        <w:pStyle w:val="Nagwek2"/>
        <w:rPr>
          <w:caps/>
        </w:rPr>
      </w:pPr>
      <w:r w:rsidRPr="00954E98">
        <w:rPr>
          <w:caps/>
        </w:rPr>
        <w:t>oraz dyrektora przedszkola w procesie rekrutacji</w:t>
      </w:r>
    </w:p>
    <w:p w:rsidR="00A2779C" w:rsidRPr="00954E98" w:rsidRDefault="00A2779C" w:rsidP="00A2779C">
      <w:pPr>
        <w:ind w:left="360"/>
        <w:jc w:val="center"/>
        <w:rPr>
          <w:b/>
        </w:rPr>
      </w:pPr>
    </w:p>
    <w:p w:rsidR="00A2779C" w:rsidRPr="00D92436" w:rsidRDefault="00A2779C" w:rsidP="00A2779C">
      <w:pPr>
        <w:jc w:val="center"/>
        <w:rPr>
          <w:rFonts w:ascii="Arial" w:hAnsi="Arial" w:cs="Arial"/>
          <w:b/>
        </w:rPr>
      </w:pPr>
      <w:r w:rsidRPr="00954E98">
        <w:rPr>
          <w:b/>
        </w:rPr>
        <w:t>§ 11</w:t>
      </w:r>
    </w:p>
    <w:p w:rsidR="00A2779C" w:rsidRPr="00670FD7" w:rsidRDefault="00A2779C" w:rsidP="00A2779C">
      <w:pPr>
        <w:pStyle w:val="Tekstpodstawowywcity"/>
        <w:numPr>
          <w:ilvl w:val="0"/>
          <w:numId w:val="6"/>
        </w:numPr>
        <w:tabs>
          <w:tab w:val="clear" w:pos="720"/>
          <w:tab w:val="num" w:pos="426"/>
        </w:tabs>
        <w:ind w:hanging="720"/>
        <w:jc w:val="both"/>
      </w:pPr>
      <w:r w:rsidRPr="00670FD7">
        <w:t xml:space="preserve">Do zadań przewodniczącego komisji rekrutacyjnej należy w szczególności: </w:t>
      </w:r>
    </w:p>
    <w:p w:rsidR="00A2779C" w:rsidRPr="00670FD7" w:rsidRDefault="00A2779C" w:rsidP="00A2779C">
      <w:pPr>
        <w:pStyle w:val="Tekstpodstawowywcity"/>
        <w:numPr>
          <w:ilvl w:val="1"/>
          <w:numId w:val="5"/>
        </w:numPr>
        <w:tabs>
          <w:tab w:val="num" w:pos="426"/>
          <w:tab w:val="num" w:pos="709"/>
          <w:tab w:val="num" w:pos="1985"/>
        </w:tabs>
        <w:ind w:left="709" w:hanging="283"/>
        <w:jc w:val="both"/>
      </w:pPr>
      <w:r w:rsidRPr="00670FD7">
        <w:t>przyjęcie od dyrektora szkoły rejestru złożonych wniosków wraz z wnioskami                                i  załącznikami,</w:t>
      </w:r>
    </w:p>
    <w:p w:rsidR="00A2779C" w:rsidRPr="00670FD7" w:rsidRDefault="00A2779C" w:rsidP="00A2779C">
      <w:pPr>
        <w:pStyle w:val="Tekstpodstawowywcity"/>
        <w:numPr>
          <w:ilvl w:val="1"/>
          <w:numId w:val="5"/>
        </w:numPr>
        <w:tabs>
          <w:tab w:val="num" w:pos="426"/>
          <w:tab w:val="num" w:pos="709"/>
          <w:tab w:val="num" w:pos="1985"/>
        </w:tabs>
        <w:ind w:left="709" w:hanging="283"/>
        <w:jc w:val="both"/>
      </w:pPr>
      <w:r w:rsidRPr="00670FD7">
        <w:t>zorganizowanie posiedzenia komisji rekrutacyjnej i kierowanie jej pracami zgodnie               z przepisami prawa i postanowieniami niniejszego regulaminu,</w:t>
      </w:r>
    </w:p>
    <w:p w:rsidR="00A2779C" w:rsidRPr="00670FD7" w:rsidRDefault="00A2779C" w:rsidP="00A2779C">
      <w:pPr>
        <w:numPr>
          <w:ilvl w:val="1"/>
          <w:numId w:val="5"/>
        </w:numPr>
        <w:tabs>
          <w:tab w:val="num" w:pos="426"/>
          <w:tab w:val="num" w:pos="709"/>
        </w:tabs>
        <w:ind w:left="709" w:hanging="283"/>
        <w:jc w:val="both"/>
      </w:pPr>
      <w:r w:rsidRPr="00670FD7">
        <w:t>kierowanie pracą komisji rekrutacyjnej w czasie każdego posiedzenia                                      z uwzględnieniem następujących czynności:</w:t>
      </w:r>
    </w:p>
    <w:p w:rsidR="00A2779C" w:rsidRPr="00670FD7" w:rsidRDefault="00A2779C" w:rsidP="00A2779C">
      <w:pPr>
        <w:numPr>
          <w:ilvl w:val="2"/>
          <w:numId w:val="5"/>
        </w:numPr>
        <w:tabs>
          <w:tab w:val="clear" w:pos="2340"/>
          <w:tab w:val="num" w:pos="426"/>
          <w:tab w:val="num" w:pos="993"/>
        </w:tabs>
        <w:ind w:left="851" w:hanging="142"/>
        <w:jc w:val="both"/>
      </w:pPr>
      <w:r w:rsidRPr="00670FD7">
        <w:t>wyznaczenie protokolanta,</w:t>
      </w:r>
    </w:p>
    <w:p w:rsidR="00A2779C" w:rsidRPr="00670FD7" w:rsidRDefault="00A2779C" w:rsidP="00A2779C">
      <w:pPr>
        <w:numPr>
          <w:ilvl w:val="2"/>
          <w:numId w:val="5"/>
        </w:numPr>
        <w:tabs>
          <w:tab w:val="clear" w:pos="2340"/>
          <w:tab w:val="num" w:pos="426"/>
          <w:tab w:val="num" w:pos="993"/>
        </w:tabs>
        <w:ind w:left="993" w:hanging="284"/>
        <w:jc w:val="both"/>
      </w:pPr>
      <w:r w:rsidRPr="00670FD7">
        <w:lastRenderedPageBreak/>
        <w:t xml:space="preserve">zapoznanie i podpisanie przez członków komisji rekrutacyjnej zobowiązań  zgodnie </w:t>
      </w:r>
      <w:r w:rsidR="00D732B7">
        <w:t xml:space="preserve">           </w:t>
      </w:r>
      <w:r w:rsidRPr="00670FD7">
        <w:t>z ustawą o ochronie danych osobowych,</w:t>
      </w:r>
    </w:p>
    <w:p w:rsidR="00A2779C" w:rsidRPr="00670FD7" w:rsidRDefault="00A2779C" w:rsidP="00A2779C">
      <w:pPr>
        <w:numPr>
          <w:ilvl w:val="2"/>
          <w:numId w:val="5"/>
        </w:numPr>
        <w:tabs>
          <w:tab w:val="clear" w:pos="2340"/>
          <w:tab w:val="num" w:pos="426"/>
          <w:tab w:val="num" w:pos="993"/>
        </w:tabs>
        <w:ind w:left="993" w:hanging="284"/>
        <w:jc w:val="both"/>
      </w:pPr>
      <w:r w:rsidRPr="00670FD7">
        <w:t>zapoznanie członków komisji rekrutacyjnej z wykazami wniosków o przyjęcie dzieci do oddziału przedszkolnego,</w:t>
      </w:r>
    </w:p>
    <w:p w:rsidR="00A2779C" w:rsidRPr="00670FD7" w:rsidRDefault="00A2779C" w:rsidP="00A2779C">
      <w:pPr>
        <w:numPr>
          <w:ilvl w:val="2"/>
          <w:numId w:val="5"/>
        </w:numPr>
        <w:tabs>
          <w:tab w:val="clear" w:pos="2340"/>
          <w:tab w:val="num" w:pos="426"/>
          <w:tab w:val="num" w:pos="993"/>
        </w:tabs>
        <w:ind w:left="851" w:hanging="142"/>
        <w:jc w:val="both"/>
      </w:pPr>
      <w:r w:rsidRPr="00670FD7">
        <w:t>zapoznanie z zasadami rekrutacji dzieci do oddziału przedszkolnego,</w:t>
      </w:r>
    </w:p>
    <w:p w:rsidR="00A2779C" w:rsidRPr="00670FD7" w:rsidRDefault="00A2779C" w:rsidP="00A2779C">
      <w:pPr>
        <w:numPr>
          <w:ilvl w:val="2"/>
          <w:numId w:val="5"/>
        </w:numPr>
        <w:tabs>
          <w:tab w:val="clear" w:pos="2340"/>
          <w:tab w:val="num" w:pos="426"/>
          <w:tab w:val="num" w:pos="993"/>
        </w:tabs>
        <w:ind w:left="851" w:hanging="142"/>
        <w:jc w:val="both"/>
      </w:pPr>
      <w:r w:rsidRPr="00670FD7">
        <w:t>kierowanie rozpatrywaniem wniosków przez komisję,</w:t>
      </w:r>
    </w:p>
    <w:p w:rsidR="00A2779C" w:rsidRPr="00670FD7" w:rsidRDefault="00A2779C" w:rsidP="00A2779C">
      <w:pPr>
        <w:numPr>
          <w:ilvl w:val="2"/>
          <w:numId w:val="5"/>
        </w:numPr>
        <w:tabs>
          <w:tab w:val="clear" w:pos="2340"/>
          <w:tab w:val="num" w:pos="426"/>
          <w:tab w:val="num" w:pos="993"/>
        </w:tabs>
        <w:ind w:left="993" w:hanging="284"/>
        <w:jc w:val="both"/>
      </w:pPr>
      <w:r w:rsidRPr="00670FD7">
        <w:t xml:space="preserve">nadzorowanie pod względem merytorycznym prawidłowości sporządzania  dokumentacji przez komisję rekrutacyjną, a w tym składania podpisów przez członków komisji, protokołowania posiedzenia w czasie jego trwania, sporządzenia list dzieci przyjętych </w:t>
      </w:r>
      <w:r w:rsidR="00670FD7">
        <w:t xml:space="preserve">       </w:t>
      </w:r>
      <w:r w:rsidRPr="00670FD7">
        <w:t>i nieprzyję</w:t>
      </w:r>
      <w:r w:rsidR="00670FD7">
        <w:t>tych w kolejności alfabetycznej.</w:t>
      </w:r>
    </w:p>
    <w:p w:rsidR="00A2779C" w:rsidRPr="00670FD7" w:rsidRDefault="00A2779C" w:rsidP="00A2779C">
      <w:pPr>
        <w:numPr>
          <w:ilvl w:val="0"/>
          <w:numId w:val="6"/>
        </w:numPr>
        <w:tabs>
          <w:tab w:val="clear" w:pos="720"/>
          <w:tab w:val="num" w:pos="284"/>
        </w:tabs>
        <w:ind w:left="284" w:hanging="284"/>
        <w:jc w:val="both"/>
      </w:pPr>
      <w:r w:rsidRPr="00670FD7">
        <w:t xml:space="preserve">Do zadań członków komisji rekrutacyjnej należy w szczególności: </w:t>
      </w:r>
    </w:p>
    <w:p w:rsidR="00A2779C" w:rsidRPr="00670FD7" w:rsidRDefault="00A2779C" w:rsidP="00A2779C">
      <w:pPr>
        <w:numPr>
          <w:ilvl w:val="1"/>
          <w:numId w:val="6"/>
        </w:numPr>
        <w:tabs>
          <w:tab w:val="clear" w:pos="1440"/>
          <w:tab w:val="num" w:pos="426"/>
        </w:tabs>
        <w:ind w:left="426" w:hanging="142"/>
        <w:jc w:val="both"/>
      </w:pPr>
      <w:r w:rsidRPr="00670FD7">
        <w:t>sprawdzenie wszystkich dokumentów pod względem formalnym,</w:t>
      </w:r>
    </w:p>
    <w:p w:rsidR="00A2779C" w:rsidRPr="00670FD7" w:rsidRDefault="00A2779C" w:rsidP="00A2779C">
      <w:pPr>
        <w:numPr>
          <w:ilvl w:val="1"/>
          <w:numId w:val="6"/>
        </w:numPr>
        <w:tabs>
          <w:tab w:val="clear" w:pos="1440"/>
          <w:tab w:val="num" w:pos="426"/>
        </w:tabs>
        <w:ind w:left="709" w:hanging="425"/>
        <w:jc w:val="both"/>
      </w:pPr>
      <w:r w:rsidRPr="00670FD7">
        <w:t>weryfikowanie złożonych dokumentów pod względem spełniania kryteriów ustawowych oraz wynikających z regulaminu  kryteriów dodatkowych,</w:t>
      </w:r>
    </w:p>
    <w:p w:rsidR="00A2779C" w:rsidRPr="00670FD7" w:rsidRDefault="00A2779C" w:rsidP="00A2779C">
      <w:pPr>
        <w:numPr>
          <w:ilvl w:val="1"/>
          <w:numId w:val="6"/>
        </w:numPr>
        <w:tabs>
          <w:tab w:val="clear" w:pos="1440"/>
          <w:tab w:val="num" w:pos="426"/>
        </w:tabs>
        <w:ind w:left="426" w:hanging="142"/>
        <w:jc w:val="both"/>
      </w:pPr>
      <w:r w:rsidRPr="00670FD7">
        <w:t>określenie liczby punktów uzyskanych przez poszczególne dzieci,</w:t>
      </w:r>
    </w:p>
    <w:p w:rsidR="00A2779C" w:rsidRPr="00670FD7" w:rsidRDefault="00A2779C" w:rsidP="00A2779C">
      <w:pPr>
        <w:numPr>
          <w:ilvl w:val="1"/>
          <w:numId w:val="6"/>
        </w:numPr>
        <w:tabs>
          <w:tab w:val="clear" w:pos="1440"/>
          <w:tab w:val="num" w:pos="709"/>
        </w:tabs>
        <w:ind w:left="709" w:hanging="425"/>
        <w:jc w:val="both"/>
      </w:pPr>
      <w:r w:rsidRPr="00670FD7">
        <w:t xml:space="preserve">ustalenie wyników postępowania rekrutacyjnego i sporządzenie listy dzieci przyjętych                      i nieprzyjętych. </w:t>
      </w:r>
    </w:p>
    <w:p w:rsidR="00A2779C" w:rsidRPr="00670FD7" w:rsidRDefault="00A2779C" w:rsidP="00A2779C">
      <w:pPr>
        <w:numPr>
          <w:ilvl w:val="0"/>
          <w:numId w:val="6"/>
        </w:numPr>
        <w:tabs>
          <w:tab w:val="clear" w:pos="720"/>
          <w:tab w:val="num" w:pos="426"/>
        </w:tabs>
        <w:ind w:hanging="720"/>
        <w:jc w:val="both"/>
      </w:pPr>
      <w:r w:rsidRPr="00670FD7">
        <w:t xml:space="preserve">Do zadań dyrektora szkoły należy w szczególności: </w:t>
      </w:r>
    </w:p>
    <w:p w:rsidR="00A2779C" w:rsidRPr="00670FD7" w:rsidRDefault="00A2779C" w:rsidP="00A2779C">
      <w:pPr>
        <w:numPr>
          <w:ilvl w:val="1"/>
          <w:numId w:val="6"/>
        </w:numPr>
        <w:tabs>
          <w:tab w:val="clear" w:pos="1440"/>
          <w:tab w:val="num" w:pos="426"/>
          <w:tab w:val="num" w:pos="709"/>
        </w:tabs>
        <w:ind w:left="709" w:hanging="425"/>
        <w:jc w:val="both"/>
      </w:pPr>
      <w:r w:rsidRPr="00670FD7">
        <w:t>realizacja procesu związanego z ogłoszeniem rekrutacji,</w:t>
      </w:r>
    </w:p>
    <w:p w:rsidR="00A2779C" w:rsidRPr="00670FD7" w:rsidRDefault="00A2779C" w:rsidP="00A2779C">
      <w:pPr>
        <w:numPr>
          <w:ilvl w:val="1"/>
          <w:numId w:val="6"/>
        </w:numPr>
        <w:tabs>
          <w:tab w:val="clear" w:pos="1440"/>
          <w:tab w:val="num" w:pos="426"/>
          <w:tab w:val="num" w:pos="709"/>
        </w:tabs>
        <w:ind w:left="709" w:hanging="425"/>
        <w:jc w:val="both"/>
      </w:pPr>
      <w:r w:rsidRPr="00670FD7">
        <w:t>publikacja na stronie internetowej i w szkole na tablicy ogłoszeń niniejszego regulaminu,</w:t>
      </w:r>
    </w:p>
    <w:p w:rsidR="00A2779C" w:rsidRPr="00670FD7" w:rsidRDefault="00A2779C" w:rsidP="00A2779C">
      <w:pPr>
        <w:numPr>
          <w:ilvl w:val="1"/>
          <w:numId w:val="6"/>
        </w:numPr>
        <w:tabs>
          <w:tab w:val="clear" w:pos="1440"/>
          <w:tab w:val="num" w:pos="426"/>
          <w:tab w:val="num" w:pos="709"/>
        </w:tabs>
        <w:ind w:left="709" w:hanging="425"/>
        <w:jc w:val="both"/>
      </w:pPr>
      <w:r w:rsidRPr="00670FD7">
        <w:t>udzielanie informacji rodzicom o zasadach rekrutacji określonych w regulaminie rekrutacji,</w:t>
      </w:r>
    </w:p>
    <w:p w:rsidR="00A2779C" w:rsidRPr="00670FD7" w:rsidRDefault="00A2779C" w:rsidP="00A2779C">
      <w:pPr>
        <w:numPr>
          <w:ilvl w:val="1"/>
          <w:numId w:val="6"/>
        </w:numPr>
        <w:tabs>
          <w:tab w:val="clear" w:pos="1440"/>
          <w:tab w:val="num" w:pos="426"/>
          <w:tab w:val="num" w:pos="709"/>
        </w:tabs>
        <w:ind w:left="709" w:hanging="425"/>
        <w:jc w:val="both"/>
      </w:pPr>
      <w:r w:rsidRPr="00670FD7">
        <w:t>wydawanie i przyjmowanie wniosków o przyjęcie dziecka do oddziału przedszkolnego oraz przyjmowanie innych dokumentów przedkładanych przez rodziców,</w:t>
      </w:r>
    </w:p>
    <w:p w:rsidR="00A2779C" w:rsidRPr="00670FD7" w:rsidRDefault="00A2779C" w:rsidP="00A2779C">
      <w:pPr>
        <w:numPr>
          <w:ilvl w:val="1"/>
          <w:numId w:val="6"/>
        </w:numPr>
        <w:tabs>
          <w:tab w:val="clear" w:pos="1440"/>
          <w:tab w:val="num" w:pos="426"/>
          <w:tab w:val="num" w:pos="709"/>
        </w:tabs>
        <w:ind w:left="709" w:hanging="425"/>
        <w:jc w:val="both"/>
      </w:pPr>
      <w:r w:rsidRPr="00670FD7">
        <w:t>sporządzenie na posiedzenie komisji rekrutacyjnej wykazu zgłoszonych dzieci- zawierającego nazwiska i imiona dzieci w porządku alfabetycznym,</w:t>
      </w:r>
    </w:p>
    <w:p w:rsidR="00A2779C" w:rsidRPr="00670FD7" w:rsidRDefault="00A2779C" w:rsidP="00A2779C">
      <w:pPr>
        <w:numPr>
          <w:ilvl w:val="1"/>
          <w:numId w:val="6"/>
        </w:numPr>
        <w:tabs>
          <w:tab w:val="clear" w:pos="1440"/>
          <w:tab w:val="num" w:pos="426"/>
          <w:tab w:val="num" w:pos="709"/>
        </w:tabs>
        <w:ind w:left="709" w:hanging="425"/>
        <w:jc w:val="both"/>
      </w:pPr>
      <w:r w:rsidRPr="00670FD7">
        <w:t>wydanie przewodniczącemu komisji rekrutacyjnej rejestru wniosków i  złożonych wniosków wraz z załącznikami,</w:t>
      </w:r>
    </w:p>
    <w:p w:rsidR="00A2779C" w:rsidRPr="00670FD7" w:rsidRDefault="00A2779C" w:rsidP="00A2779C">
      <w:pPr>
        <w:numPr>
          <w:ilvl w:val="1"/>
          <w:numId w:val="6"/>
        </w:numPr>
        <w:tabs>
          <w:tab w:val="clear" w:pos="1440"/>
          <w:tab w:val="num" w:pos="426"/>
          <w:tab w:val="num" w:pos="709"/>
        </w:tabs>
        <w:ind w:left="709" w:hanging="425"/>
        <w:jc w:val="both"/>
      </w:pPr>
      <w:r w:rsidRPr="00670FD7">
        <w:t>rozpatrywanie odwołań  od rozstr</w:t>
      </w:r>
      <w:r w:rsidR="00670FD7">
        <w:t>zygnięcia komisji rekrutacyjnej.</w:t>
      </w:r>
    </w:p>
    <w:p w:rsidR="00A2779C" w:rsidRPr="00D92436" w:rsidRDefault="00A2779C" w:rsidP="00A2779C">
      <w:pPr>
        <w:ind w:left="1080"/>
        <w:rPr>
          <w:rFonts w:ascii="Arial" w:hAnsi="Arial" w:cs="Arial"/>
        </w:rPr>
      </w:pPr>
    </w:p>
    <w:p w:rsidR="00A2779C" w:rsidRPr="00EB450D" w:rsidRDefault="00A2779C" w:rsidP="00A2779C">
      <w:pPr>
        <w:pStyle w:val="Nagwek3"/>
        <w:ind w:left="0"/>
        <w:rPr>
          <w:caps/>
        </w:rPr>
      </w:pPr>
      <w:r w:rsidRPr="00EB450D">
        <w:rPr>
          <w:caps/>
        </w:rPr>
        <w:t xml:space="preserve">Tryb odwoławczy </w:t>
      </w:r>
    </w:p>
    <w:p w:rsidR="00A2779C" w:rsidRPr="00EB450D" w:rsidRDefault="00A2779C" w:rsidP="00A2779C">
      <w:pPr>
        <w:jc w:val="center"/>
        <w:rPr>
          <w:b/>
        </w:rPr>
      </w:pPr>
    </w:p>
    <w:p w:rsidR="00A2779C" w:rsidRPr="00EB450D" w:rsidRDefault="00A2779C" w:rsidP="00A2779C">
      <w:pPr>
        <w:jc w:val="center"/>
        <w:rPr>
          <w:b/>
        </w:rPr>
      </w:pPr>
      <w:r w:rsidRPr="00EB450D">
        <w:rPr>
          <w:b/>
        </w:rPr>
        <w:t>§12</w:t>
      </w:r>
    </w:p>
    <w:p w:rsidR="00A2779C" w:rsidRPr="00EB450D" w:rsidRDefault="00A2779C" w:rsidP="00A2779C">
      <w:pPr>
        <w:pStyle w:val="Akapitzlist1"/>
        <w:numPr>
          <w:ilvl w:val="0"/>
          <w:numId w:val="16"/>
        </w:numPr>
        <w:shd w:val="clear" w:color="auto" w:fill="FFFFFF"/>
        <w:tabs>
          <w:tab w:val="clear" w:pos="720"/>
          <w:tab w:val="num" w:pos="284"/>
        </w:tabs>
        <w:spacing w:after="150"/>
        <w:ind w:left="284" w:hanging="284"/>
        <w:jc w:val="both"/>
      </w:pPr>
      <w:r w:rsidRPr="00EB450D">
        <w:t>W terminie 7 dni od dnia podania do publicznej wiadomości listy dzieci przyjętych                        i dzieci nieprzyj</w:t>
      </w:r>
      <w:r w:rsidR="00EB450D">
        <w:t>ętych, o których mowa w §10 ust. 14</w:t>
      </w:r>
      <w:r w:rsidRPr="00EB450D">
        <w:t>, rodzic dziecka może wystąpić do komisji rekrutacyjnej z wnioskiem o sporządzenie uzasadnienia odmowy przyjęcia dziecka do oddziału przedszkolnego.</w:t>
      </w:r>
    </w:p>
    <w:p w:rsidR="00A2779C" w:rsidRPr="00EB450D" w:rsidRDefault="00A2779C" w:rsidP="00A2779C">
      <w:pPr>
        <w:pStyle w:val="Akapitzlist1"/>
        <w:numPr>
          <w:ilvl w:val="0"/>
          <w:numId w:val="16"/>
        </w:numPr>
        <w:shd w:val="clear" w:color="auto" w:fill="FFFFFF"/>
        <w:tabs>
          <w:tab w:val="clear" w:pos="720"/>
          <w:tab w:val="num" w:pos="284"/>
        </w:tabs>
        <w:spacing w:after="150"/>
        <w:ind w:left="284" w:hanging="284"/>
        <w:jc w:val="both"/>
      </w:pPr>
      <w:r w:rsidRPr="00EB450D">
        <w:t>Uzasadnienie odmowy przyjęcia dziecka do oddziału przedszkolnego sporządza się                         w terminie 5 dni od dnia wystąpienia przez rodzica dziecka, o którym mowa w ust. 1. Uzasadnienie zawiera przyczyny odmowy przyjęcia, w tym najniższą liczbę punktów, która uprawniała do przyjęcia, oraz liczbę punktów, którą dziecko uzyskało w postępowaniu rekrutacyjnym.</w:t>
      </w:r>
    </w:p>
    <w:p w:rsidR="00A2779C" w:rsidRPr="00EB450D" w:rsidRDefault="00A2779C" w:rsidP="00A2779C">
      <w:pPr>
        <w:pStyle w:val="Akapitzlist1"/>
        <w:numPr>
          <w:ilvl w:val="0"/>
          <w:numId w:val="16"/>
        </w:numPr>
        <w:shd w:val="clear" w:color="auto" w:fill="FFFFFF"/>
        <w:tabs>
          <w:tab w:val="clear" w:pos="720"/>
          <w:tab w:val="num" w:pos="284"/>
        </w:tabs>
        <w:spacing w:after="150"/>
        <w:ind w:left="284" w:hanging="284"/>
        <w:jc w:val="both"/>
      </w:pPr>
      <w:r w:rsidRPr="00EB450D">
        <w:t>Rodzic dziecka może wnieść do dyrektora szkoły odwołanie od rozstrzygnięcia komisji rekrutacyjnej, w terminie 7 dni od dnia otrzymania uzasadnienia.</w:t>
      </w:r>
    </w:p>
    <w:p w:rsidR="00A2779C" w:rsidRPr="00EB450D" w:rsidRDefault="00A2779C" w:rsidP="00A2779C">
      <w:pPr>
        <w:pStyle w:val="Akapitzlist1"/>
        <w:numPr>
          <w:ilvl w:val="0"/>
          <w:numId w:val="16"/>
        </w:numPr>
        <w:shd w:val="clear" w:color="auto" w:fill="FFFFFF"/>
        <w:tabs>
          <w:tab w:val="clear" w:pos="720"/>
          <w:tab w:val="num" w:pos="284"/>
        </w:tabs>
        <w:spacing w:after="150"/>
        <w:ind w:left="284" w:hanging="284"/>
        <w:jc w:val="both"/>
      </w:pPr>
      <w:r w:rsidRPr="00EB450D">
        <w:t>Dyrektor szkoły rozpatruje odwołanie od rozstrzygnięcia komisji rekrutacyjnej w terminie 7 dni od dnia otrzymania odwołania.</w:t>
      </w:r>
    </w:p>
    <w:p w:rsidR="00A2779C" w:rsidRPr="00EB450D" w:rsidRDefault="00A2779C" w:rsidP="00A2779C">
      <w:pPr>
        <w:pStyle w:val="Akapitzlist1"/>
        <w:numPr>
          <w:ilvl w:val="0"/>
          <w:numId w:val="16"/>
        </w:numPr>
        <w:shd w:val="clear" w:color="auto" w:fill="FFFFFF"/>
        <w:tabs>
          <w:tab w:val="clear" w:pos="720"/>
          <w:tab w:val="num" w:pos="284"/>
        </w:tabs>
        <w:spacing w:after="150"/>
        <w:ind w:left="284" w:hanging="284"/>
        <w:jc w:val="both"/>
      </w:pPr>
      <w:r w:rsidRPr="00EB450D">
        <w:t xml:space="preserve">Rozstrzygnięcie dyrektora szkoły może zostać zaskarżone w trybie i na zasadach określonych </w:t>
      </w:r>
      <w:r w:rsidR="0022692C">
        <w:br/>
      </w:r>
      <w:r w:rsidRPr="00EB450D">
        <w:t xml:space="preserve">w ustawie z dnia 7 września 1991 r. o systemie oświaty ( Dz. U. z 2004r. nr 256 poz. 2572 </w:t>
      </w:r>
      <w:r w:rsidR="0022692C">
        <w:br/>
      </w:r>
      <w:r w:rsidRPr="00EB450D">
        <w:t xml:space="preserve">z </w:t>
      </w:r>
      <w:proofErr w:type="spellStart"/>
      <w:r w:rsidRPr="00EB450D">
        <w:t>późn</w:t>
      </w:r>
      <w:proofErr w:type="spellEnd"/>
      <w:r w:rsidRPr="00EB450D">
        <w:t>. zm.),</w:t>
      </w:r>
    </w:p>
    <w:p w:rsidR="00A2779C" w:rsidRPr="00EB450D" w:rsidRDefault="00A2779C" w:rsidP="00A2779C">
      <w:pPr>
        <w:jc w:val="center"/>
        <w:rPr>
          <w:b/>
        </w:rPr>
      </w:pPr>
      <w:r w:rsidRPr="00EB450D">
        <w:rPr>
          <w:b/>
        </w:rPr>
        <w:t>§13</w:t>
      </w:r>
    </w:p>
    <w:p w:rsidR="003B1822" w:rsidRPr="00834581" w:rsidRDefault="00A2779C" w:rsidP="003B1822">
      <w:pPr>
        <w:jc w:val="both"/>
      </w:pPr>
      <w:r w:rsidRPr="00834581">
        <w:lastRenderedPageBreak/>
        <w:t xml:space="preserve">W sprawach nieuregulowanych regulaminem mają zastosowanie przepisy, o których mowa </w:t>
      </w:r>
      <w:r w:rsidR="0022692C">
        <w:br/>
      </w:r>
      <w:r w:rsidRPr="00834581">
        <w:t xml:space="preserve">w podstawie prawnej niniejszego regulaminu. </w:t>
      </w:r>
    </w:p>
    <w:p w:rsidR="00DD32AD" w:rsidRDefault="00DD32AD" w:rsidP="00DD32AD">
      <w:pPr>
        <w:pStyle w:val="Standard"/>
        <w:rPr>
          <w:rFonts w:cs="Times New Roman"/>
        </w:rPr>
      </w:pPr>
    </w:p>
    <w:p w:rsidR="00511B7D" w:rsidRPr="00D421E8" w:rsidRDefault="00511B7D" w:rsidP="00D421E8">
      <w:pPr>
        <w:ind w:right="50"/>
        <w:jc w:val="both"/>
        <w:rPr>
          <w:rFonts w:ascii="Arial" w:hAnsi="Arial" w:cs="Arial"/>
          <w:sz w:val="18"/>
          <w:szCs w:val="18"/>
        </w:rPr>
      </w:pPr>
    </w:p>
    <w:sectPr w:rsidR="00511B7D" w:rsidRPr="00D421E8" w:rsidSect="00B90D74">
      <w:headerReference w:type="default" r:id="rId9"/>
      <w:footerReference w:type="default" r:id="rId10"/>
      <w:pgSz w:w="11906" w:h="16838"/>
      <w:pgMar w:top="1417" w:right="849"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B3" w:rsidRDefault="002768B3" w:rsidP="00A2779C">
      <w:r>
        <w:separator/>
      </w:r>
    </w:p>
  </w:endnote>
  <w:endnote w:type="continuationSeparator" w:id="0">
    <w:p w:rsidR="002768B3" w:rsidRDefault="002768B3" w:rsidP="00A2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B4" w:rsidRDefault="0094174E">
    <w:pPr>
      <w:pStyle w:val="Stopka"/>
      <w:jc w:val="right"/>
    </w:pPr>
    <w:r>
      <w:fldChar w:fldCharType="begin"/>
    </w:r>
    <w:r>
      <w:instrText>PAGE   \* MERGEFORMAT</w:instrText>
    </w:r>
    <w:r>
      <w:fldChar w:fldCharType="separate"/>
    </w:r>
    <w:r w:rsidR="002131DB">
      <w:rPr>
        <w:noProof/>
      </w:rPr>
      <w:t>3</w:t>
    </w:r>
    <w:r>
      <w:rPr>
        <w:noProof/>
      </w:rPr>
      <w:fldChar w:fldCharType="end"/>
    </w:r>
  </w:p>
  <w:p w:rsidR="00EE54B4" w:rsidRDefault="00EE54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B3" w:rsidRDefault="002768B3" w:rsidP="00A2779C">
      <w:r>
        <w:separator/>
      </w:r>
    </w:p>
  </w:footnote>
  <w:footnote w:type="continuationSeparator" w:id="0">
    <w:p w:rsidR="002768B3" w:rsidRDefault="002768B3" w:rsidP="00A27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B4" w:rsidRDefault="009973F4">
    <w:pPr>
      <w:pStyle w:val="Nagwek"/>
    </w:pPr>
    <w:r>
      <w:tab/>
    </w:r>
    <w:r>
      <w:tab/>
    </w:r>
  </w:p>
  <w:p w:rsidR="00EE54B4" w:rsidRDefault="00EE54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527"/>
    <w:multiLevelType w:val="hybridMultilevel"/>
    <w:tmpl w:val="8D9C44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8F784D"/>
    <w:multiLevelType w:val="hybridMultilevel"/>
    <w:tmpl w:val="D5CA669E"/>
    <w:lvl w:ilvl="0" w:tplc="B656B27C">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
    <w:nsid w:val="06760D93"/>
    <w:multiLevelType w:val="hybridMultilevel"/>
    <w:tmpl w:val="DEFC19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1F4301"/>
    <w:multiLevelType w:val="hybridMultilevel"/>
    <w:tmpl w:val="5FAE153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DC51FE"/>
    <w:multiLevelType w:val="hybridMultilevel"/>
    <w:tmpl w:val="F9AC07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14B296C"/>
    <w:multiLevelType w:val="hybridMultilevel"/>
    <w:tmpl w:val="C134A00E"/>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nsid w:val="12D63DC7"/>
    <w:multiLevelType w:val="hybridMultilevel"/>
    <w:tmpl w:val="BF164B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6254691"/>
    <w:multiLevelType w:val="hybridMultilevel"/>
    <w:tmpl w:val="D5B64336"/>
    <w:lvl w:ilvl="0" w:tplc="991661E4">
      <w:start w:val="3"/>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B996342"/>
    <w:multiLevelType w:val="hybridMultilevel"/>
    <w:tmpl w:val="821CF6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BF3411"/>
    <w:multiLevelType w:val="hybridMultilevel"/>
    <w:tmpl w:val="3F1C90B2"/>
    <w:lvl w:ilvl="0" w:tplc="A5E83D3A">
      <w:start w:val="1"/>
      <w:numFmt w:val="lowerLetter"/>
      <w:lvlText w:val="%1)"/>
      <w:lvlJc w:val="left"/>
      <w:pPr>
        <w:ind w:left="2085" w:hanging="360"/>
      </w:pPr>
      <w:rPr>
        <w:rFonts w:hint="default"/>
      </w:rPr>
    </w:lvl>
    <w:lvl w:ilvl="1" w:tplc="04150019" w:tentative="1">
      <w:start w:val="1"/>
      <w:numFmt w:val="lowerLetter"/>
      <w:lvlText w:val="%2."/>
      <w:lvlJc w:val="left"/>
      <w:pPr>
        <w:ind w:left="2805" w:hanging="360"/>
      </w:pPr>
    </w:lvl>
    <w:lvl w:ilvl="2" w:tplc="0415001B" w:tentative="1">
      <w:start w:val="1"/>
      <w:numFmt w:val="lowerRoman"/>
      <w:lvlText w:val="%3."/>
      <w:lvlJc w:val="right"/>
      <w:pPr>
        <w:ind w:left="3525" w:hanging="180"/>
      </w:pPr>
    </w:lvl>
    <w:lvl w:ilvl="3" w:tplc="0415000F" w:tentative="1">
      <w:start w:val="1"/>
      <w:numFmt w:val="decimal"/>
      <w:lvlText w:val="%4."/>
      <w:lvlJc w:val="left"/>
      <w:pPr>
        <w:ind w:left="4245" w:hanging="360"/>
      </w:pPr>
    </w:lvl>
    <w:lvl w:ilvl="4" w:tplc="04150019" w:tentative="1">
      <w:start w:val="1"/>
      <w:numFmt w:val="lowerLetter"/>
      <w:lvlText w:val="%5."/>
      <w:lvlJc w:val="left"/>
      <w:pPr>
        <w:ind w:left="4965" w:hanging="360"/>
      </w:pPr>
    </w:lvl>
    <w:lvl w:ilvl="5" w:tplc="0415001B" w:tentative="1">
      <w:start w:val="1"/>
      <w:numFmt w:val="lowerRoman"/>
      <w:lvlText w:val="%6."/>
      <w:lvlJc w:val="right"/>
      <w:pPr>
        <w:ind w:left="5685" w:hanging="180"/>
      </w:pPr>
    </w:lvl>
    <w:lvl w:ilvl="6" w:tplc="0415000F" w:tentative="1">
      <w:start w:val="1"/>
      <w:numFmt w:val="decimal"/>
      <w:lvlText w:val="%7."/>
      <w:lvlJc w:val="left"/>
      <w:pPr>
        <w:ind w:left="6405" w:hanging="360"/>
      </w:pPr>
    </w:lvl>
    <w:lvl w:ilvl="7" w:tplc="04150019" w:tentative="1">
      <w:start w:val="1"/>
      <w:numFmt w:val="lowerLetter"/>
      <w:lvlText w:val="%8."/>
      <w:lvlJc w:val="left"/>
      <w:pPr>
        <w:ind w:left="7125" w:hanging="360"/>
      </w:pPr>
    </w:lvl>
    <w:lvl w:ilvl="8" w:tplc="0415001B" w:tentative="1">
      <w:start w:val="1"/>
      <w:numFmt w:val="lowerRoman"/>
      <w:lvlText w:val="%9."/>
      <w:lvlJc w:val="right"/>
      <w:pPr>
        <w:ind w:left="7845" w:hanging="180"/>
      </w:pPr>
    </w:lvl>
  </w:abstractNum>
  <w:abstractNum w:abstractNumId="10">
    <w:nsid w:val="1BD169EA"/>
    <w:multiLevelType w:val="hybridMultilevel"/>
    <w:tmpl w:val="4A08705A"/>
    <w:lvl w:ilvl="0" w:tplc="CC9AE0C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4126DD1"/>
    <w:multiLevelType w:val="hybridMultilevel"/>
    <w:tmpl w:val="CBAAC10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5F843FE"/>
    <w:multiLevelType w:val="hybridMultilevel"/>
    <w:tmpl w:val="55006F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76B6388"/>
    <w:multiLevelType w:val="hybridMultilevel"/>
    <w:tmpl w:val="324E28A6"/>
    <w:lvl w:ilvl="0" w:tplc="04150011">
      <w:start w:val="1"/>
      <w:numFmt w:val="decimal"/>
      <w:lvlText w:val="%1)"/>
      <w:lvlJc w:val="left"/>
      <w:pPr>
        <w:ind w:left="1920" w:hanging="360"/>
      </w:pPr>
      <w:rPr>
        <w:rFonts w:cs="Times New Roman"/>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14">
    <w:nsid w:val="30642314"/>
    <w:multiLevelType w:val="hybridMultilevel"/>
    <w:tmpl w:val="CEAE64CE"/>
    <w:lvl w:ilvl="0" w:tplc="5770FE64">
      <w:start w:val="1"/>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5">
    <w:nsid w:val="35066E9A"/>
    <w:multiLevelType w:val="hybridMultilevel"/>
    <w:tmpl w:val="D6A2873E"/>
    <w:lvl w:ilvl="0" w:tplc="0415000F">
      <w:start w:val="1"/>
      <w:numFmt w:val="decimal"/>
      <w:lvlText w:val="%1."/>
      <w:lvlJc w:val="left"/>
      <w:pPr>
        <w:tabs>
          <w:tab w:val="num" w:pos="720"/>
        </w:tabs>
        <w:ind w:left="720" w:hanging="360"/>
      </w:pPr>
      <w:rPr>
        <w:rFonts w:cs="Times New Roman" w:hint="default"/>
      </w:rPr>
    </w:lvl>
    <w:lvl w:ilvl="1" w:tplc="C658CCC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98F6FC1"/>
    <w:multiLevelType w:val="hybridMultilevel"/>
    <w:tmpl w:val="F08A8522"/>
    <w:lvl w:ilvl="0" w:tplc="0415000F">
      <w:start w:val="1"/>
      <w:numFmt w:val="decimal"/>
      <w:lvlText w:val="%1."/>
      <w:lvlJc w:val="left"/>
      <w:pPr>
        <w:tabs>
          <w:tab w:val="num" w:pos="720"/>
        </w:tabs>
        <w:ind w:left="720" w:hanging="360"/>
      </w:pPr>
      <w:rPr>
        <w:rFonts w:cs="Times New Roman" w:hint="default"/>
      </w:rPr>
    </w:lvl>
    <w:lvl w:ilvl="1" w:tplc="599C3EB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C0C5199"/>
    <w:multiLevelType w:val="hybridMultilevel"/>
    <w:tmpl w:val="50309C08"/>
    <w:lvl w:ilvl="0" w:tplc="0415000F">
      <w:start w:val="1"/>
      <w:numFmt w:val="decimal"/>
      <w:lvlText w:val="%1."/>
      <w:lvlJc w:val="left"/>
      <w:pPr>
        <w:tabs>
          <w:tab w:val="num" w:pos="720"/>
        </w:tabs>
        <w:ind w:left="720" w:hanging="360"/>
      </w:pPr>
      <w:rPr>
        <w:rFonts w:cs="Times New Roman" w:hint="default"/>
      </w:rPr>
    </w:lvl>
    <w:lvl w:ilvl="1" w:tplc="30DA9782">
      <w:start w:val="1"/>
      <w:numFmt w:val="decimal"/>
      <w:lvlText w:val="%2)"/>
      <w:lvlJc w:val="left"/>
      <w:pPr>
        <w:tabs>
          <w:tab w:val="num" w:pos="1440"/>
        </w:tabs>
        <w:ind w:left="1440" w:hanging="360"/>
      </w:pPr>
      <w:rPr>
        <w:rFonts w:cs="Times New Roman" w:hint="default"/>
      </w:rPr>
    </w:lvl>
    <w:lvl w:ilvl="2" w:tplc="9864E2F4">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D867178"/>
    <w:multiLevelType w:val="hybridMultilevel"/>
    <w:tmpl w:val="1D742E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DA06C07"/>
    <w:multiLevelType w:val="hybridMultilevel"/>
    <w:tmpl w:val="21CAC2A4"/>
    <w:lvl w:ilvl="0" w:tplc="0415000F">
      <w:start w:val="1"/>
      <w:numFmt w:val="decimal"/>
      <w:lvlText w:val="%1."/>
      <w:lvlJc w:val="left"/>
      <w:pPr>
        <w:tabs>
          <w:tab w:val="num" w:pos="720"/>
        </w:tabs>
        <w:ind w:left="720" w:hanging="360"/>
      </w:pPr>
      <w:rPr>
        <w:rFonts w:cs="Times New Roman" w:hint="default"/>
      </w:rPr>
    </w:lvl>
    <w:lvl w:ilvl="1" w:tplc="677ECE2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0DF4BFF"/>
    <w:multiLevelType w:val="hybridMultilevel"/>
    <w:tmpl w:val="2E5CFD90"/>
    <w:lvl w:ilvl="0" w:tplc="1BF26D7C">
      <w:start w:val="1"/>
      <w:numFmt w:val="decimal"/>
      <w:lvlText w:val="%1)"/>
      <w:lvlJc w:val="left"/>
      <w:pPr>
        <w:tabs>
          <w:tab w:val="num" w:pos="737"/>
        </w:tabs>
        <w:ind w:left="737" w:hanging="397"/>
      </w:pPr>
    </w:lvl>
    <w:lvl w:ilvl="1" w:tplc="4366170E">
      <w:start w:val="1"/>
      <w:numFmt w:val="decimal"/>
      <w:lvlText w:val="%2."/>
      <w:lvlJc w:val="left"/>
      <w:pPr>
        <w:ind w:left="1680" w:hanging="60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1A154BB"/>
    <w:multiLevelType w:val="hybridMultilevel"/>
    <w:tmpl w:val="B23C5B72"/>
    <w:lvl w:ilvl="0" w:tplc="0415000F">
      <w:start w:val="1"/>
      <w:numFmt w:val="decimal"/>
      <w:lvlText w:val="%1."/>
      <w:lvlJc w:val="left"/>
      <w:pPr>
        <w:tabs>
          <w:tab w:val="num" w:pos="720"/>
        </w:tabs>
        <w:ind w:left="720" w:hanging="360"/>
      </w:pPr>
      <w:rPr>
        <w:rFonts w:cs="Times New Roman" w:hint="default"/>
      </w:rPr>
    </w:lvl>
    <w:lvl w:ilvl="1" w:tplc="677ECE2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67331EE"/>
    <w:multiLevelType w:val="hybridMultilevel"/>
    <w:tmpl w:val="A68CBD22"/>
    <w:lvl w:ilvl="0" w:tplc="6DE69FAA">
      <w:start w:val="1"/>
      <w:numFmt w:val="lowerLetter"/>
      <w:lvlText w:val="%1)"/>
      <w:lvlJc w:val="left"/>
      <w:pPr>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CE57510"/>
    <w:multiLevelType w:val="hybridMultilevel"/>
    <w:tmpl w:val="560EC62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5E1D3D9B"/>
    <w:multiLevelType w:val="hybridMultilevel"/>
    <w:tmpl w:val="3B9411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EB043A1"/>
    <w:multiLevelType w:val="hybridMultilevel"/>
    <w:tmpl w:val="8972785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626D4E26"/>
    <w:multiLevelType w:val="hybridMultilevel"/>
    <w:tmpl w:val="6F1299AC"/>
    <w:lvl w:ilvl="0" w:tplc="8CB8043E">
      <w:start w:val="1"/>
      <w:numFmt w:val="decimal"/>
      <w:lvlText w:val="%1."/>
      <w:lvlJc w:val="left"/>
      <w:pPr>
        <w:tabs>
          <w:tab w:val="num" w:pos="340"/>
        </w:tabs>
        <w:ind w:left="340" w:hanging="340"/>
      </w:pPr>
    </w:lvl>
    <w:lvl w:ilvl="1" w:tplc="E77AF84E">
      <w:start w:val="1"/>
      <w:numFmt w:val="lowerLetter"/>
      <w:lvlText w:val="%2)"/>
      <w:lvlJc w:val="left"/>
      <w:pPr>
        <w:tabs>
          <w:tab w:val="num" w:pos="737"/>
        </w:tabs>
        <w:ind w:left="737"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8707107"/>
    <w:multiLevelType w:val="hybridMultilevel"/>
    <w:tmpl w:val="86201734"/>
    <w:lvl w:ilvl="0" w:tplc="0415000F">
      <w:start w:val="1"/>
      <w:numFmt w:val="decimal"/>
      <w:lvlText w:val="%1."/>
      <w:lvlJc w:val="left"/>
      <w:pPr>
        <w:tabs>
          <w:tab w:val="num" w:pos="720"/>
        </w:tabs>
        <w:ind w:left="720" w:hanging="360"/>
      </w:pPr>
      <w:rPr>
        <w:rFonts w:cs="Times New Roman" w:hint="default"/>
      </w:rPr>
    </w:lvl>
    <w:lvl w:ilvl="1" w:tplc="30DA9782">
      <w:start w:val="1"/>
      <w:numFmt w:val="decimal"/>
      <w:lvlText w:val="%2)"/>
      <w:lvlJc w:val="left"/>
      <w:pPr>
        <w:tabs>
          <w:tab w:val="num" w:pos="786"/>
        </w:tabs>
        <w:ind w:left="786" w:hanging="360"/>
      </w:pPr>
      <w:rPr>
        <w:rFonts w:cs="Times New Roman" w:hint="default"/>
      </w:rPr>
    </w:lvl>
    <w:lvl w:ilvl="2" w:tplc="9864E2F4">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89560FF"/>
    <w:multiLevelType w:val="hybridMultilevel"/>
    <w:tmpl w:val="DF8CBD40"/>
    <w:lvl w:ilvl="0" w:tplc="04150011">
      <w:start w:val="1"/>
      <w:numFmt w:val="decimal"/>
      <w:lvlText w:val="%1)"/>
      <w:lvlJc w:val="left"/>
      <w:pPr>
        <w:tabs>
          <w:tab w:val="num" w:pos="720"/>
        </w:tabs>
        <w:ind w:left="720" w:hanging="360"/>
      </w:pPr>
      <w:rPr>
        <w:rFonts w:cs="Times New Roman" w:hint="default"/>
      </w:rPr>
    </w:lvl>
    <w:lvl w:ilvl="1" w:tplc="599C3EB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B0B4996"/>
    <w:multiLevelType w:val="hybridMultilevel"/>
    <w:tmpl w:val="5308E0E6"/>
    <w:lvl w:ilvl="0" w:tplc="8CA2BCC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6B992276"/>
    <w:multiLevelType w:val="hybridMultilevel"/>
    <w:tmpl w:val="A8009594"/>
    <w:lvl w:ilvl="0" w:tplc="0415000F">
      <w:start w:val="1"/>
      <w:numFmt w:val="decimal"/>
      <w:lvlText w:val="%1."/>
      <w:lvlJc w:val="left"/>
      <w:pPr>
        <w:tabs>
          <w:tab w:val="num" w:pos="720"/>
        </w:tabs>
        <w:ind w:left="720" w:hanging="360"/>
      </w:pPr>
      <w:rPr>
        <w:rFonts w:cs="Times New Roman" w:hint="default"/>
      </w:rPr>
    </w:lvl>
    <w:lvl w:ilvl="1" w:tplc="C450C16C">
      <w:start w:val="1"/>
      <w:numFmt w:val="decimal"/>
      <w:lvlText w:val="%2)"/>
      <w:lvlJc w:val="left"/>
      <w:pPr>
        <w:tabs>
          <w:tab w:val="num" w:pos="1440"/>
        </w:tabs>
        <w:ind w:left="1440" w:hanging="360"/>
      </w:pPr>
      <w:rPr>
        <w:rFonts w:cs="Times New Roman" w:hint="default"/>
      </w:rPr>
    </w:lvl>
    <w:lvl w:ilvl="2" w:tplc="D2861314">
      <w:start w:val="7"/>
      <w:numFmt w:val="bullet"/>
      <w:lvlText w:val=""/>
      <w:lvlJc w:val="left"/>
      <w:pPr>
        <w:ind w:left="2340" w:hanging="360"/>
      </w:pPr>
      <w:rPr>
        <w:rFonts w:ascii="Symbol" w:eastAsia="Times New Roman" w:hAnsi="Symbol"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DA358F0"/>
    <w:multiLevelType w:val="hybridMultilevel"/>
    <w:tmpl w:val="04DCC1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E771355"/>
    <w:multiLevelType w:val="hybridMultilevel"/>
    <w:tmpl w:val="8F24D6B8"/>
    <w:lvl w:ilvl="0" w:tplc="04150017">
      <w:start w:val="1"/>
      <w:numFmt w:val="lowerLetter"/>
      <w:lvlText w:val="%1)"/>
      <w:lvlJc w:val="left"/>
      <w:pPr>
        <w:ind w:left="2190" w:hanging="360"/>
      </w:pPr>
      <w:rPr>
        <w:rFonts w:cs="Times New Roman"/>
      </w:rPr>
    </w:lvl>
    <w:lvl w:ilvl="1" w:tplc="04150019" w:tentative="1">
      <w:start w:val="1"/>
      <w:numFmt w:val="lowerLetter"/>
      <w:lvlText w:val="%2."/>
      <w:lvlJc w:val="left"/>
      <w:pPr>
        <w:ind w:left="2910" w:hanging="360"/>
      </w:pPr>
      <w:rPr>
        <w:rFonts w:cs="Times New Roman"/>
      </w:rPr>
    </w:lvl>
    <w:lvl w:ilvl="2" w:tplc="0415001B" w:tentative="1">
      <w:start w:val="1"/>
      <w:numFmt w:val="lowerRoman"/>
      <w:lvlText w:val="%3."/>
      <w:lvlJc w:val="right"/>
      <w:pPr>
        <w:ind w:left="3630" w:hanging="180"/>
      </w:pPr>
      <w:rPr>
        <w:rFonts w:cs="Times New Roman"/>
      </w:rPr>
    </w:lvl>
    <w:lvl w:ilvl="3" w:tplc="0415000F" w:tentative="1">
      <w:start w:val="1"/>
      <w:numFmt w:val="decimal"/>
      <w:lvlText w:val="%4."/>
      <w:lvlJc w:val="left"/>
      <w:pPr>
        <w:ind w:left="4350" w:hanging="360"/>
      </w:pPr>
      <w:rPr>
        <w:rFonts w:cs="Times New Roman"/>
      </w:rPr>
    </w:lvl>
    <w:lvl w:ilvl="4" w:tplc="04150019" w:tentative="1">
      <w:start w:val="1"/>
      <w:numFmt w:val="lowerLetter"/>
      <w:lvlText w:val="%5."/>
      <w:lvlJc w:val="left"/>
      <w:pPr>
        <w:ind w:left="5070" w:hanging="360"/>
      </w:pPr>
      <w:rPr>
        <w:rFonts w:cs="Times New Roman"/>
      </w:rPr>
    </w:lvl>
    <w:lvl w:ilvl="5" w:tplc="0415001B" w:tentative="1">
      <w:start w:val="1"/>
      <w:numFmt w:val="lowerRoman"/>
      <w:lvlText w:val="%6."/>
      <w:lvlJc w:val="right"/>
      <w:pPr>
        <w:ind w:left="5790" w:hanging="180"/>
      </w:pPr>
      <w:rPr>
        <w:rFonts w:cs="Times New Roman"/>
      </w:rPr>
    </w:lvl>
    <w:lvl w:ilvl="6" w:tplc="0415000F" w:tentative="1">
      <w:start w:val="1"/>
      <w:numFmt w:val="decimal"/>
      <w:lvlText w:val="%7."/>
      <w:lvlJc w:val="left"/>
      <w:pPr>
        <w:ind w:left="6510" w:hanging="360"/>
      </w:pPr>
      <w:rPr>
        <w:rFonts w:cs="Times New Roman"/>
      </w:rPr>
    </w:lvl>
    <w:lvl w:ilvl="7" w:tplc="04150019" w:tentative="1">
      <w:start w:val="1"/>
      <w:numFmt w:val="lowerLetter"/>
      <w:lvlText w:val="%8."/>
      <w:lvlJc w:val="left"/>
      <w:pPr>
        <w:ind w:left="7230" w:hanging="360"/>
      </w:pPr>
      <w:rPr>
        <w:rFonts w:cs="Times New Roman"/>
      </w:rPr>
    </w:lvl>
    <w:lvl w:ilvl="8" w:tplc="0415001B" w:tentative="1">
      <w:start w:val="1"/>
      <w:numFmt w:val="lowerRoman"/>
      <w:lvlText w:val="%9."/>
      <w:lvlJc w:val="right"/>
      <w:pPr>
        <w:ind w:left="7950" w:hanging="180"/>
      </w:pPr>
      <w:rPr>
        <w:rFonts w:cs="Times New Roman"/>
      </w:rPr>
    </w:lvl>
  </w:abstractNum>
  <w:abstractNum w:abstractNumId="33">
    <w:nsid w:val="74C91F0A"/>
    <w:multiLevelType w:val="hybridMultilevel"/>
    <w:tmpl w:val="3FCA9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7E136A"/>
    <w:multiLevelType w:val="hybridMultilevel"/>
    <w:tmpl w:val="25F8FBBE"/>
    <w:lvl w:ilvl="0" w:tplc="1172A88C">
      <w:start w:val="1"/>
      <w:numFmt w:val="decimal"/>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1"/>
  </w:num>
  <w:num w:numId="2">
    <w:abstractNumId w:val="15"/>
  </w:num>
  <w:num w:numId="3">
    <w:abstractNumId w:val="21"/>
  </w:num>
  <w:num w:numId="4">
    <w:abstractNumId w:val="16"/>
  </w:num>
  <w:num w:numId="5">
    <w:abstractNumId w:val="27"/>
  </w:num>
  <w:num w:numId="6">
    <w:abstractNumId w:val="30"/>
  </w:num>
  <w:num w:numId="7">
    <w:abstractNumId w:val="25"/>
  </w:num>
  <w:num w:numId="8">
    <w:abstractNumId w:val="14"/>
  </w:num>
  <w:num w:numId="9">
    <w:abstractNumId w:val="23"/>
  </w:num>
  <w:num w:numId="10">
    <w:abstractNumId w:val="19"/>
  </w:num>
  <w:num w:numId="11">
    <w:abstractNumId w:val="32"/>
  </w:num>
  <w:num w:numId="12">
    <w:abstractNumId w:val="28"/>
  </w:num>
  <w:num w:numId="13">
    <w:abstractNumId w:val="0"/>
  </w:num>
  <w:num w:numId="14">
    <w:abstractNumId w:val="13"/>
  </w:num>
  <w:num w:numId="15">
    <w:abstractNumId w:val="1"/>
  </w:num>
  <w:num w:numId="16">
    <w:abstractNumId w:val="17"/>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4"/>
  </w:num>
  <w:num w:numId="33">
    <w:abstractNumId w:val="33"/>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9C"/>
    <w:rsid w:val="00003825"/>
    <w:rsid w:val="000039DC"/>
    <w:rsid w:val="000302BD"/>
    <w:rsid w:val="0003788A"/>
    <w:rsid w:val="00055B9A"/>
    <w:rsid w:val="00071BBD"/>
    <w:rsid w:val="00084AA0"/>
    <w:rsid w:val="0008542F"/>
    <w:rsid w:val="00085EAC"/>
    <w:rsid w:val="000A0087"/>
    <w:rsid w:val="000B2AA4"/>
    <w:rsid w:val="000C1CE8"/>
    <w:rsid w:val="000D643A"/>
    <w:rsid w:val="001336F1"/>
    <w:rsid w:val="0013537E"/>
    <w:rsid w:val="00140254"/>
    <w:rsid w:val="00142626"/>
    <w:rsid w:val="00146110"/>
    <w:rsid w:val="0016297B"/>
    <w:rsid w:val="00166A46"/>
    <w:rsid w:val="001732EC"/>
    <w:rsid w:val="0017428E"/>
    <w:rsid w:val="00175938"/>
    <w:rsid w:val="0017649B"/>
    <w:rsid w:val="001A1B53"/>
    <w:rsid w:val="001B281A"/>
    <w:rsid w:val="001C762F"/>
    <w:rsid w:val="001E6723"/>
    <w:rsid w:val="001F7E01"/>
    <w:rsid w:val="00206AE0"/>
    <w:rsid w:val="00210D52"/>
    <w:rsid w:val="002131DB"/>
    <w:rsid w:val="00222204"/>
    <w:rsid w:val="00224B1C"/>
    <w:rsid w:val="0022692C"/>
    <w:rsid w:val="00231BA6"/>
    <w:rsid w:val="00235278"/>
    <w:rsid w:val="0025582D"/>
    <w:rsid w:val="002768B3"/>
    <w:rsid w:val="00276F7F"/>
    <w:rsid w:val="0028396D"/>
    <w:rsid w:val="00287290"/>
    <w:rsid w:val="002A6FE8"/>
    <w:rsid w:val="002B3569"/>
    <w:rsid w:val="002D2B60"/>
    <w:rsid w:val="002D66D1"/>
    <w:rsid w:val="003176B4"/>
    <w:rsid w:val="00327662"/>
    <w:rsid w:val="00335DD0"/>
    <w:rsid w:val="0034058F"/>
    <w:rsid w:val="003453C9"/>
    <w:rsid w:val="003A38D6"/>
    <w:rsid w:val="003A4A60"/>
    <w:rsid w:val="003A7FD7"/>
    <w:rsid w:val="003B1822"/>
    <w:rsid w:val="003B5F63"/>
    <w:rsid w:val="003B7C87"/>
    <w:rsid w:val="003D4D2A"/>
    <w:rsid w:val="003E4C9B"/>
    <w:rsid w:val="003E5C72"/>
    <w:rsid w:val="003F2C47"/>
    <w:rsid w:val="003F2CB1"/>
    <w:rsid w:val="004248D9"/>
    <w:rsid w:val="00440849"/>
    <w:rsid w:val="00442CFD"/>
    <w:rsid w:val="0047001A"/>
    <w:rsid w:val="004820FD"/>
    <w:rsid w:val="0049426E"/>
    <w:rsid w:val="004A1F2A"/>
    <w:rsid w:val="004A2482"/>
    <w:rsid w:val="004A6238"/>
    <w:rsid w:val="004B29A4"/>
    <w:rsid w:val="004C2E4E"/>
    <w:rsid w:val="00510635"/>
    <w:rsid w:val="00511B7D"/>
    <w:rsid w:val="00520834"/>
    <w:rsid w:val="0052243A"/>
    <w:rsid w:val="00545F2E"/>
    <w:rsid w:val="005542AB"/>
    <w:rsid w:val="0056299A"/>
    <w:rsid w:val="00573C67"/>
    <w:rsid w:val="00574202"/>
    <w:rsid w:val="005765FF"/>
    <w:rsid w:val="00580281"/>
    <w:rsid w:val="00581418"/>
    <w:rsid w:val="00581B14"/>
    <w:rsid w:val="00584FF8"/>
    <w:rsid w:val="00595101"/>
    <w:rsid w:val="005A7660"/>
    <w:rsid w:val="005B1149"/>
    <w:rsid w:val="005C610F"/>
    <w:rsid w:val="005D2778"/>
    <w:rsid w:val="005D45CC"/>
    <w:rsid w:val="005E0AE2"/>
    <w:rsid w:val="005E23F8"/>
    <w:rsid w:val="005F3DF9"/>
    <w:rsid w:val="006340BB"/>
    <w:rsid w:val="006371F1"/>
    <w:rsid w:val="00663010"/>
    <w:rsid w:val="00663F05"/>
    <w:rsid w:val="00665BBA"/>
    <w:rsid w:val="00670FD7"/>
    <w:rsid w:val="00672CF3"/>
    <w:rsid w:val="00681A14"/>
    <w:rsid w:val="00684E29"/>
    <w:rsid w:val="00685041"/>
    <w:rsid w:val="006871C7"/>
    <w:rsid w:val="006A2C18"/>
    <w:rsid w:val="006A5D5E"/>
    <w:rsid w:val="006A65FF"/>
    <w:rsid w:val="006E1B75"/>
    <w:rsid w:val="006E5FD5"/>
    <w:rsid w:val="006E6B70"/>
    <w:rsid w:val="00703324"/>
    <w:rsid w:val="00705B5D"/>
    <w:rsid w:val="007075F5"/>
    <w:rsid w:val="00712C39"/>
    <w:rsid w:val="0071714F"/>
    <w:rsid w:val="00736F67"/>
    <w:rsid w:val="00746C5C"/>
    <w:rsid w:val="00746D18"/>
    <w:rsid w:val="00790ACF"/>
    <w:rsid w:val="0079324C"/>
    <w:rsid w:val="007A28A5"/>
    <w:rsid w:val="007C12D2"/>
    <w:rsid w:val="007C249C"/>
    <w:rsid w:val="007C6BF7"/>
    <w:rsid w:val="007D61A4"/>
    <w:rsid w:val="007E5E0D"/>
    <w:rsid w:val="0080698B"/>
    <w:rsid w:val="00806D3C"/>
    <w:rsid w:val="00823BF1"/>
    <w:rsid w:val="00834581"/>
    <w:rsid w:val="0084082E"/>
    <w:rsid w:val="008477B2"/>
    <w:rsid w:val="00860034"/>
    <w:rsid w:val="00885758"/>
    <w:rsid w:val="00885877"/>
    <w:rsid w:val="00892486"/>
    <w:rsid w:val="008A1900"/>
    <w:rsid w:val="008A19E8"/>
    <w:rsid w:val="008B09C5"/>
    <w:rsid w:val="008B3B01"/>
    <w:rsid w:val="008C69D0"/>
    <w:rsid w:val="008E1F1B"/>
    <w:rsid w:val="009132F0"/>
    <w:rsid w:val="00926E18"/>
    <w:rsid w:val="0094174E"/>
    <w:rsid w:val="0095462D"/>
    <w:rsid w:val="00954E98"/>
    <w:rsid w:val="00957148"/>
    <w:rsid w:val="009658FC"/>
    <w:rsid w:val="00973FB9"/>
    <w:rsid w:val="009837F6"/>
    <w:rsid w:val="00985CD1"/>
    <w:rsid w:val="009973F4"/>
    <w:rsid w:val="00997752"/>
    <w:rsid w:val="009A33BB"/>
    <w:rsid w:val="009A6733"/>
    <w:rsid w:val="009C33B1"/>
    <w:rsid w:val="009C53DE"/>
    <w:rsid w:val="009D77EF"/>
    <w:rsid w:val="009D7ED9"/>
    <w:rsid w:val="009E0914"/>
    <w:rsid w:val="009E3D14"/>
    <w:rsid w:val="00A04A71"/>
    <w:rsid w:val="00A11A87"/>
    <w:rsid w:val="00A25085"/>
    <w:rsid w:val="00A26204"/>
    <w:rsid w:val="00A26790"/>
    <w:rsid w:val="00A2779C"/>
    <w:rsid w:val="00A36C06"/>
    <w:rsid w:val="00A36EB6"/>
    <w:rsid w:val="00A3768C"/>
    <w:rsid w:val="00A57C30"/>
    <w:rsid w:val="00A65F66"/>
    <w:rsid w:val="00A6615F"/>
    <w:rsid w:val="00A67576"/>
    <w:rsid w:val="00A959E7"/>
    <w:rsid w:val="00A96B1D"/>
    <w:rsid w:val="00AA2C02"/>
    <w:rsid w:val="00AD0F1A"/>
    <w:rsid w:val="00AD2212"/>
    <w:rsid w:val="00AD6FFF"/>
    <w:rsid w:val="00B1121E"/>
    <w:rsid w:val="00B174F5"/>
    <w:rsid w:val="00B206F9"/>
    <w:rsid w:val="00B20C7D"/>
    <w:rsid w:val="00B6181B"/>
    <w:rsid w:val="00B803C7"/>
    <w:rsid w:val="00B90D74"/>
    <w:rsid w:val="00B97C1E"/>
    <w:rsid w:val="00BA45C5"/>
    <w:rsid w:val="00BA7176"/>
    <w:rsid w:val="00BB19FB"/>
    <w:rsid w:val="00BC70BE"/>
    <w:rsid w:val="00BD4683"/>
    <w:rsid w:val="00C114E6"/>
    <w:rsid w:val="00C26D89"/>
    <w:rsid w:val="00C275E1"/>
    <w:rsid w:val="00C335EC"/>
    <w:rsid w:val="00C51382"/>
    <w:rsid w:val="00C6516F"/>
    <w:rsid w:val="00C714DA"/>
    <w:rsid w:val="00C80188"/>
    <w:rsid w:val="00CA4270"/>
    <w:rsid w:val="00CB56EB"/>
    <w:rsid w:val="00CD2391"/>
    <w:rsid w:val="00CD733F"/>
    <w:rsid w:val="00CE703F"/>
    <w:rsid w:val="00D1244E"/>
    <w:rsid w:val="00D15C71"/>
    <w:rsid w:val="00D421E8"/>
    <w:rsid w:val="00D732B7"/>
    <w:rsid w:val="00D763A2"/>
    <w:rsid w:val="00D876F3"/>
    <w:rsid w:val="00D9528B"/>
    <w:rsid w:val="00D95AB5"/>
    <w:rsid w:val="00DC447A"/>
    <w:rsid w:val="00DC55F9"/>
    <w:rsid w:val="00DD32AD"/>
    <w:rsid w:val="00DF5115"/>
    <w:rsid w:val="00E005E3"/>
    <w:rsid w:val="00E03C01"/>
    <w:rsid w:val="00E1232A"/>
    <w:rsid w:val="00E20142"/>
    <w:rsid w:val="00E20678"/>
    <w:rsid w:val="00E24006"/>
    <w:rsid w:val="00E4031C"/>
    <w:rsid w:val="00E5280F"/>
    <w:rsid w:val="00E52B06"/>
    <w:rsid w:val="00E7218C"/>
    <w:rsid w:val="00E731CE"/>
    <w:rsid w:val="00E82BC6"/>
    <w:rsid w:val="00E87D0B"/>
    <w:rsid w:val="00E9316E"/>
    <w:rsid w:val="00E9485E"/>
    <w:rsid w:val="00EA3BE5"/>
    <w:rsid w:val="00EA5DE2"/>
    <w:rsid w:val="00EB450D"/>
    <w:rsid w:val="00EC3ED9"/>
    <w:rsid w:val="00ED1509"/>
    <w:rsid w:val="00ED1ABB"/>
    <w:rsid w:val="00EE1771"/>
    <w:rsid w:val="00EE54B4"/>
    <w:rsid w:val="00EE5724"/>
    <w:rsid w:val="00EF407F"/>
    <w:rsid w:val="00EF4671"/>
    <w:rsid w:val="00F21801"/>
    <w:rsid w:val="00F22572"/>
    <w:rsid w:val="00F33056"/>
    <w:rsid w:val="00F44C33"/>
    <w:rsid w:val="00F460B3"/>
    <w:rsid w:val="00F467C5"/>
    <w:rsid w:val="00F503A0"/>
    <w:rsid w:val="00F52079"/>
    <w:rsid w:val="00F526D0"/>
    <w:rsid w:val="00F60FDC"/>
    <w:rsid w:val="00F85FEB"/>
    <w:rsid w:val="00FA4FF9"/>
    <w:rsid w:val="00FE29D5"/>
    <w:rsid w:val="00FE74E7"/>
    <w:rsid w:val="00FF3FF0"/>
    <w:rsid w:val="00FF60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79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779C"/>
    <w:pPr>
      <w:keepNext/>
      <w:ind w:left="360"/>
      <w:jc w:val="center"/>
      <w:outlineLvl w:val="0"/>
    </w:pPr>
    <w:rPr>
      <w:b/>
      <w:bCs/>
    </w:rPr>
  </w:style>
  <w:style w:type="paragraph" w:styleId="Nagwek2">
    <w:name w:val="heading 2"/>
    <w:basedOn w:val="Normalny"/>
    <w:next w:val="Normalny"/>
    <w:link w:val="Nagwek2Znak"/>
    <w:qFormat/>
    <w:rsid w:val="00A2779C"/>
    <w:pPr>
      <w:keepNext/>
      <w:jc w:val="center"/>
      <w:outlineLvl w:val="1"/>
    </w:pPr>
    <w:rPr>
      <w:b/>
      <w:bCs/>
    </w:rPr>
  </w:style>
  <w:style w:type="paragraph" w:styleId="Nagwek3">
    <w:name w:val="heading 3"/>
    <w:basedOn w:val="Normalny"/>
    <w:next w:val="Normalny"/>
    <w:link w:val="Nagwek3Znak"/>
    <w:qFormat/>
    <w:rsid w:val="00A2779C"/>
    <w:pPr>
      <w:keepNext/>
      <w:ind w:left="1080"/>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779C"/>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2779C"/>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A2779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A2779C"/>
    <w:rPr>
      <w:i/>
      <w:iCs/>
    </w:rPr>
  </w:style>
  <w:style w:type="character" w:customStyle="1" w:styleId="TekstpodstawowyZnak">
    <w:name w:val="Tekst podstawowy Znak"/>
    <w:basedOn w:val="Domylnaczcionkaakapitu"/>
    <w:link w:val="Tekstpodstawowy"/>
    <w:semiHidden/>
    <w:rsid w:val="00A2779C"/>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semiHidden/>
    <w:rsid w:val="00A2779C"/>
    <w:pPr>
      <w:ind w:left="360"/>
    </w:pPr>
  </w:style>
  <w:style w:type="character" w:customStyle="1" w:styleId="TekstpodstawowywcityZnak">
    <w:name w:val="Tekst podstawowy wcięty Znak"/>
    <w:basedOn w:val="Domylnaczcionkaakapitu"/>
    <w:link w:val="Tekstpodstawowywcity"/>
    <w:semiHidden/>
    <w:rsid w:val="00A2779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A2779C"/>
    <w:pPr>
      <w:ind w:left="3060" w:hanging="1980"/>
    </w:pPr>
  </w:style>
  <w:style w:type="character" w:customStyle="1" w:styleId="Tekstpodstawowywcity3Znak">
    <w:name w:val="Tekst podstawowy wcięty 3 Znak"/>
    <w:basedOn w:val="Domylnaczcionkaakapitu"/>
    <w:link w:val="Tekstpodstawowywcity3"/>
    <w:semiHidden/>
    <w:rsid w:val="00A2779C"/>
    <w:rPr>
      <w:rFonts w:ascii="Times New Roman" w:eastAsia="Times New Roman" w:hAnsi="Times New Roman" w:cs="Times New Roman"/>
      <w:sz w:val="24"/>
      <w:szCs w:val="24"/>
      <w:lang w:eastAsia="pl-PL"/>
    </w:rPr>
  </w:style>
  <w:style w:type="paragraph" w:styleId="Nagwek">
    <w:name w:val="header"/>
    <w:basedOn w:val="Normalny"/>
    <w:link w:val="NagwekZnak"/>
    <w:rsid w:val="00A2779C"/>
    <w:pPr>
      <w:tabs>
        <w:tab w:val="center" w:pos="4536"/>
        <w:tab w:val="right" w:pos="9072"/>
      </w:tabs>
    </w:pPr>
  </w:style>
  <w:style w:type="character" w:customStyle="1" w:styleId="NagwekZnak">
    <w:name w:val="Nagłówek Znak"/>
    <w:basedOn w:val="Domylnaczcionkaakapitu"/>
    <w:link w:val="Nagwek"/>
    <w:rsid w:val="00A2779C"/>
    <w:rPr>
      <w:rFonts w:ascii="Times New Roman" w:eastAsia="Times New Roman" w:hAnsi="Times New Roman" w:cs="Times New Roman"/>
      <w:sz w:val="24"/>
      <w:szCs w:val="24"/>
      <w:lang w:eastAsia="pl-PL"/>
    </w:rPr>
  </w:style>
  <w:style w:type="paragraph" w:styleId="Stopka">
    <w:name w:val="footer"/>
    <w:basedOn w:val="Normalny"/>
    <w:link w:val="StopkaZnak"/>
    <w:rsid w:val="00A2779C"/>
    <w:pPr>
      <w:tabs>
        <w:tab w:val="center" w:pos="4536"/>
        <w:tab w:val="right" w:pos="9072"/>
      </w:tabs>
    </w:pPr>
  </w:style>
  <w:style w:type="character" w:customStyle="1" w:styleId="StopkaZnak">
    <w:name w:val="Stopka Znak"/>
    <w:basedOn w:val="Domylnaczcionkaakapitu"/>
    <w:link w:val="Stopka"/>
    <w:rsid w:val="00A2779C"/>
    <w:rPr>
      <w:rFonts w:ascii="Times New Roman" w:eastAsia="Times New Roman" w:hAnsi="Times New Roman" w:cs="Times New Roman"/>
      <w:sz w:val="24"/>
      <w:szCs w:val="24"/>
      <w:lang w:eastAsia="pl-PL"/>
    </w:rPr>
  </w:style>
  <w:style w:type="paragraph" w:customStyle="1" w:styleId="Akapitzlist1">
    <w:name w:val="Akapit z listą1"/>
    <w:basedOn w:val="Normalny"/>
    <w:rsid w:val="00A2779C"/>
    <w:pPr>
      <w:ind w:left="720"/>
      <w:contextualSpacing/>
    </w:pPr>
  </w:style>
  <w:style w:type="paragraph" w:styleId="Tekstprzypisudolnego">
    <w:name w:val="footnote text"/>
    <w:basedOn w:val="Normalny"/>
    <w:link w:val="TekstprzypisudolnegoZnak"/>
    <w:uiPriority w:val="99"/>
    <w:rsid w:val="00A2779C"/>
    <w:rPr>
      <w:rFonts w:ascii="Arial" w:hAnsi="Arial" w:cs="Arial"/>
      <w:b/>
      <w:bCs/>
      <w:color w:val="3D5883"/>
      <w:sz w:val="20"/>
      <w:szCs w:val="20"/>
    </w:rPr>
  </w:style>
  <w:style w:type="character" w:customStyle="1" w:styleId="TekstprzypisudolnegoZnak">
    <w:name w:val="Tekst przypisu dolnego Znak"/>
    <w:basedOn w:val="Domylnaczcionkaakapitu"/>
    <w:link w:val="Tekstprzypisudolnego"/>
    <w:uiPriority w:val="99"/>
    <w:rsid w:val="00A2779C"/>
    <w:rPr>
      <w:rFonts w:ascii="Arial" w:eastAsia="Times New Roman" w:hAnsi="Arial" w:cs="Arial"/>
      <w:b/>
      <w:bCs/>
      <w:color w:val="3D5883"/>
      <w:sz w:val="20"/>
      <w:szCs w:val="20"/>
      <w:lang w:eastAsia="pl-PL"/>
    </w:rPr>
  </w:style>
  <w:style w:type="paragraph" w:styleId="Tekstpodstawowy2">
    <w:name w:val="Body Text 2"/>
    <w:basedOn w:val="Normalny"/>
    <w:link w:val="Tekstpodstawowy2Znak"/>
    <w:semiHidden/>
    <w:rsid w:val="00A2779C"/>
    <w:pPr>
      <w:spacing w:after="120" w:line="480" w:lineRule="auto"/>
    </w:pPr>
    <w:rPr>
      <w:rFonts w:ascii="Arial" w:hAnsi="Arial" w:cs="Arial"/>
      <w:b/>
      <w:bCs/>
      <w:color w:val="3D5883"/>
      <w:sz w:val="36"/>
      <w:szCs w:val="36"/>
    </w:rPr>
  </w:style>
  <w:style w:type="character" w:customStyle="1" w:styleId="Tekstpodstawowy2Znak">
    <w:name w:val="Tekst podstawowy 2 Znak"/>
    <w:basedOn w:val="Domylnaczcionkaakapitu"/>
    <w:link w:val="Tekstpodstawowy2"/>
    <w:semiHidden/>
    <w:rsid w:val="00A2779C"/>
    <w:rPr>
      <w:rFonts w:ascii="Arial" w:eastAsia="Times New Roman" w:hAnsi="Arial" w:cs="Arial"/>
      <w:b/>
      <w:bCs/>
      <w:color w:val="3D5883"/>
      <w:sz w:val="36"/>
      <w:szCs w:val="36"/>
      <w:lang w:eastAsia="pl-PL"/>
    </w:rPr>
  </w:style>
  <w:style w:type="character" w:styleId="Odwoanieprzypisudolnego">
    <w:name w:val="footnote reference"/>
    <w:uiPriority w:val="99"/>
    <w:rsid w:val="00A2779C"/>
    <w:rPr>
      <w:vertAlign w:val="superscript"/>
    </w:rPr>
  </w:style>
  <w:style w:type="paragraph" w:styleId="Akapitzlist">
    <w:name w:val="List Paragraph"/>
    <w:basedOn w:val="Normalny"/>
    <w:uiPriority w:val="34"/>
    <w:qFormat/>
    <w:rsid w:val="00A2779C"/>
    <w:pPr>
      <w:ind w:left="720"/>
      <w:contextualSpacing/>
    </w:pPr>
  </w:style>
  <w:style w:type="paragraph" w:customStyle="1" w:styleId="p21">
    <w:name w:val="p21"/>
    <w:basedOn w:val="Normalny"/>
    <w:rsid w:val="00C80188"/>
    <w:pPr>
      <w:spacing w:after="150"/>
    </w:pPr>
    <w:rPr>
      <w:rFonts w:eastAsiaTheme="minorEastAsia"/>
    </w:rPr>
  </w:style>
  <w:style w:type="table" w:styleId="Tabela-Siatka">
    <w:name w:val="Table Grid"/>
    <w:basedOn w:val="Standardowy"/>
    <w:rsid w:val="00C801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D32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E731CE"/>
    <w:rPr>
      <w:rFonts w:ascii="Tahoma" w:hAnsi="Tahoma" w:cs="Tahoma"/>
      <w:sz w:val="16"/>
      <w:szCs w:val="16"/>
    </w:rPr>
  </w:style>
  <w:style w:type="character" w:customStyle="1" w:styleId="TekstdymkaZnak">
    <w:name w:val="Tekst dymka Znak"/>
    <w:basedOn w:val="Domylnaczcionkaakapitu"/>
    <w:link w:val="Tekstdymka"/>
    <w:uiPriority w:val="99"/>
    <w:semiHidden/>
    <w:rsid w:val="00E731C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79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779C"/>
    <w:pPr>
      <w:keepNext/>
      <w:ind w:left="360"/>
      <w:jc w:val="center"/>
      <w:outlineLvl w:val="0"/>
    </w:pPr>
    <w:rPr>
      <w:b/>
      <w:bCs/>
    </w:rPr>
  </w:style>
  <w:style w:type="paragraph" w:styleId="Nagwek2">
    <w:name w:val="heading 2"/>
    <w:basedOn w:val="Normalny"/>
    <w:next w:val="Normalny"/>
    <w:link w:val="Nagwek2Znak"/>
    <w:qFormat/>
    <w:rsid w:val="00A2779C"/>
    <w:pPr>
      <w:keepNext/>
      <w:jc w:val="center"/>
      <w:outlineLvl w:val="1"/>
    </w:pPr>
    <w:rPr>
      <w:b/>
      <w:bCs/>
    </w:rPr>
  </w:style>
  <w:style w:type="paragraph" w:styleId="Nagwek3">
    <w:name w:val="heading 3"/>
    <w:basedOn w:val="Normalny"/>
    <w:next w:val="Normalny"/>
    <w:link w:val="Nagwek3Znak"/>
    <w:qFormat/>
    <w:rsid w:val="00A2779C"/>
    <w:pPr>
      <w:keepNext/>
      <w:ind w:left="1080"/>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779C"/>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2779C"/>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A2779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A2779C"/>
    <w:rPr>
      <w:i/>
      <w:iCs/>
    </w:rPr>
  </w:style>
  <w:style w:type="character" w:customStyle="1" w:styleId="TekstpodstawowyZnak">
    <w:name w:val="Tekst podstawowy Znak"/>
    <w:basedOn w:val="Domylnaczcionkaakapitu"/>
    <w:link w:val="Tekstpodstawowy"/>
    <w:semiHidden/>
    <w:rsid w:val="00A2779C"/>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semiHidden/>
    <w:rsid w:val="00A2779C"/>
    <w:pPr>
      <w:ind w:left="360"/>
    </w:pPr>
  </w:style>
  <w:style w:type="character" w:customStyle="1" w:styleId="TekstpodstawowywcityZnak">
    <w:name w:val="Tekst podstawowy wcięty Znak"/>
    <w:basedOn w:val="Domylnaczcionkaakapitu"/>
    <w:link w:val="Tekstpodstawowywcity"/>
    <w:semiHidden/>
    <w:rsid w:val="00A2779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A2779C"/>
    <w:pPr>
      <w:ind w:left="3060" w:hanging="1980"/>
    </w:pPr>
  </w:style>
  <w:style w:type="character" w:customStyle="1" w:styleId="Tekstpodstawowywcity3Znak">
    <w:name w:val="Tekst podstawowy wcięty 3 Znak"/>
    <w:basedOn w:val="Domylnaczcionkaakapitu"/>
    <w:link w:val="Tekstpodstawowywcity3"/>
    <w:semiHidden/>
    <w:rsid w:val="00A2779C"/>
    <w:rPr>
      <w:rFonts w:ascii="Times New Roman" w:eastAsia="Times New Roman" w:hAnsi="Times New Roman" w:cs="Times New Roman"/>
      <w:sz w:val="24"/>
      <w:szCs w:val="24"/>
      <w:lang w:eastAsia="pl-PL"/>
    </w:rPr>
  </w:style>
  <w:style w:type="paragraph" w:styleId="Nagwek">
    <w:name w:val="header"/>
    <w:basedOn w:val="Normalny"/>
    <w:link w:val="NagwekZnak"/>
    <w:rsid w:val="00A2779C"/>
    <w:pPr>
      <w:tabs>
        <w:tab w:val="center" w:pos="4536"/>
        <w:tab w:val="right" w:pos="9072"/>
      </w:tabs>
    </w:pPr>
  </w:style>
  <w:style w:type="character" w:customStyle="1" w:styleId="NagwekZnak">
    <w:name w:val="Nagłówek Znak"/>
    <w:basedOn w:val="Domylnaczcionkaakapitu"/>
    <w:link w:val="Nagwek"/>
    <w:rsid w:val="00A2779C"/>
    <w:rPr>
      <w:rFonts w:ascii="Times New Roman" w:eastAsia="Times New Roman" w:hAnsi="Times New Roman" w:cs="Times New Roman"/>
      <w:sz w:val="24"/>
      <w:szCs w:val="24"/>
      <w:lang w:eastAsia="pl-PL"/>
    </w:rPr>
  </w:style>
  <w:style w:type="paragraph" w:styleId="Stopka">
    <w:name w:val="footer"/>
    <w:basedOn w:val="Normalny"/>
    <w:link w:val="StopkaZnak"/>
    <w:rsid w:val="00A2779C"/>
    <w:pPr>
      <w:tabs>
        <w:tab w:val="center" w:pos="4536"/>
        <w:tab w:val="right" w:pos="9072"/>
      </w:tabs>
    </w:pPr>
  </w:style>
  <w:style w:type="character" w:customStyle="1" w:styleId="StopkaZnak">
    <w:name w:val="Stopka Znak"/>
    <w:basedOn w:val="Domylnaczcionkaakapitu"/>
    <w:link w:val="Stopka"/>
    <w:rsid w:val="00A2779C"/>
    <w:rPr>
      <w:rFonts w:ascii="Times New Roman" w:eastAsia="Times New Roman" w:hAnsi="Times New Roman" w:cs="Times New Roman"/>
      <w:sz w:val="24"/>
      <w:szCs w:val="24"/>
      <w:lang w:eastAsia="pl-PL"/>
    </w:rPr>
  </w:style>
  <w:style w:type="paragraph" w:customStyle="1" w:styleId="Akapitzlist1">
    <w:name w:val="Akapit z listą1"/>
    <w:basedOn w:val="Normalny"/>
    <w:rsid w:val="00A2779C"/>
    <w:pPr>
      <w:ind w:left="720"/>
      <w:contextualSpacing/>
    </w:pPr>
  </w:style>
  <w:style w:type="paragraph" w:styleId="Tekstprzypisudolnego">
    <w:name w:val="footnote text"/>
    <w:basedOn w:val="Normalny"/>
    <w:link w:val="TekstprzypisudolnegoZnak"/>
    <w:uiPriority w:val="99"/>
    <w:rsid w:val="00A2779C"/>
    <w:rPr>
      <w:rFonts w:ascii="Arial" w:hAnsi="Arial" w:cs="Arial"/>
      <w:b/>
      <w:bCs/>
      <w:color w:val="3D5883"/>
      <w:sz w:val="20"/>
      <w:szCs w:val="20"/>
    </w:rPr>
  </w:style>
  <w:style w:type="character" w:customStyle="1" w:styleId="TekstprzypisudolnegoZnak">
    <w:name w:val="Tekst przypisu dolnego Znak"/>
    <w:basedOn w:val="Domylnaczcionkaakapitu"/>
    <w:link w:val="Tekstprzypisudolnego"/>
    <w:uiPriority w:val="99"/>
    <w:rsid w:val="00A2779C"/>
    <w:rPr>
      <w:rFonts w:ascii="Arial" w:eastAsia="Times New Roman" w:hAnsi="Arial" w:cs="Arial"/>
      <w:b/>
      <w:bCs/>
      <w:color w:val="3D5883"/>
      <w:sz w:val="20"/>
      <w:szCs w:val="20"/>
      <w:lang w:eastAsia="pl-PL"/>
    </w:rPr>
  </w:style>
  <w:style w:type="paragraph" w:styleId="Tekstpodstawowy2">
    <w:name w:val="Body Text 2"/>
    <w:basedOn w:val="Normalny"/>
    <w:link w:val="Tekstpodstawowy2Znak"/>
    <w:semiHidden/>
    <w:rsid w:val="00A2779C"/>
    <w:pPr>
      <w:spacing w:after="120" w:line="480" w:lineRule="auto"/>
    </w:pPr>
    <w:rPr>
      <w:rFonts w:ascii="Arial" w:hAnsi="Arial" w:cs="Arial"/>
      <w:b/>
      <w:bCs/>
      <w:color w:val="3D5883"/>
      <w:sz w:val="36"/>
      <w:szCs w:val="36"/>
    </w:rPr>
  </w:style>
  <w:style w:type="character" w:customStyle="1" w:styleId="Tekstpodstawowy2Znak">
    <w:name w:val="Tekst podstawowy 2 Znak"/>
    <w:basedOn w:val="Domylnaczcionkaakapitu"/>
    <w:link w:val="Tekstpodstawowy2"/>
    <w:semiHidden/>
    <w:rsid w:val="00A2779C"/>
    <w:rPr>
      <w:rFonts w:ascii="Arial" w:eastAsia="Times New Roman" w:hAnsi="Arial" w:cs="Arial"/>
      <w:b/>
      <w:bCs/>
      <w:color w:val="3D5883"/>
      <w:sz w:val="36"/>
      <w:szCs w:val="36"/>
      <w:lang w:eastAsia="pl-PL"/>
    </w:rPr>
  </w:style>
  <w:style w:type="character" w:styleId="Odwoanieprzypisudolnego">
    <w:name w:val="footnote reference"/>
    <w:uiPriority w:val="99"/>
    <w:rsid w:val="00A2779C"/>
    <w:rPr>
      <w:vertAlign w:val="superscript"/>
    </w:rPr>
  </w:style>
  <w:style w:type="paragraph" w:styleId="Akapitzlist">
    <w:name w:val="List Paragraph"/>
    <w:basedOn w:val="Normalny"/>
    <w:uiPriority w:val="34"/>
    <w:qFormat/>
    <w:rsid w:val="00A2779C"/>
    <w:pPr>
      <w:ind w:left="720"/>
      <w:contextualSpacing/>
    </w:pPr>
  </w:style>
  <w:style w:type="paragraph" w:customStyle="1" w:styleId="p21">
    <w:name w:val="p21"/>
    <w:basedOn w:val="Normalny"/>
    <w:rsid w:val="00C80188"/>
    <w:pPr>
      <w:spacing w:after="150"/>
    </w:pPr>
    <w:rPr>
      <w:rFonts w:eastAsiaTheme="minorEastAsia"/>
    </w:rPr>
  </w:style>
  <w:style w:type="table" w:styleId="Tabela-Siatka">
    <w:name w:val="Table Grid"/>
    <w:basedOn w:val="Standardowy"/>
    <w:rsid w:val="00C801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D32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E731CE"/>
    <w:rPr>
      <w:rFonts w:ascii="Tahoma" w:hAnsi="Tahoma" w:cs="Tahoma"/>
      <w:sz w:val="16"/>
      <w:szCs w:val="16"/>
    </w:rPr>
  </w:style>
  <w:style w:type="character" w:customStyle="1" w:styleId="TekstdymkaZnak">
    <w:name w:val="Tekst dymka Znak"/>
    <w:basedOn w:val="Domylnaczcionkaakapitu"/>
    <w:link w:val="Tekstdymka"/>
    <w:uiPriority w:val="99"/>
    <w:semiHidden/>
    <w:rsid w:val="00E731C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99602">
      <w:bodyDiv w:val="1"/>
      <w:marLeft w:val="0"/>
      <w:marRight w:val="0"/>
      <w:marTop w:val="0"/>
      <w:marBottom w:val="0"/>
      <w:divBdr>
        <w:top w:val="none" w:sz="0" w:space="0" w:color="auto"/>
        <w:left w:val="none" w:sz="0" w:space="0" w:color="auto"/>
        <w:bottom w:val="none" w:sz="0" w:space="0" w:color="auto"/>
        <w:right w:val="none" w:sz="0" w:space="0" w:color="auto"/>
      </w:divBdr>
      <w:divsChild>
        <w:div w:id="1650865591">
          <w:marLeft w:val="0"/>
          <w:marRight w:val="0"/>
          <w:marTop w:val="0"/>
          <w:marBottom w:val="0"/>
          <w:divBdr>
            <w:top w:val="none" w:sz="0" w:space="0" w:color="auto"/>
            <w:left w:val="none" w:sz="0" w:space="0" w:color="auto"/>
            <w:bottom w:val="none" w:sz="0" w:space="0" w:color="auto"/>
            <w:right w:val="none" w:sz="0" w:space="0" w:color="auto"/>
          </w:divBdr>
        </w:div>
        <w:div w:id="1317034998">
          <w:marLeft w:val="0"/>
          <w:marRight w:val="0"/>
          <w:marTop w:val="0"/>
          <w:marBottom w:val="0"/>
          <w:divBdr>
            <w:top w:val="none" w:sz="0" w:space="0" w:color="auto"/>
            <w:left w:val="none" w:sz="0" w:space="0" w:color="auto"/>
            <w:bottom w:val="none" w:sz="0" w:space="0" w:color="auto"/>
            <w:right w:val="none" w:sz="0" w:space="0" w:color="auto"/>
          </w:divBdr>
        </w:div>
        <w:div w:id="574322732">
          <w:marLeft w:val="0"/>
          <w:marRight w:val="0"/>
          <w:marTop w:val="0"/>
          <w:marBottom w:val="0"/>
          <w:divBdr>
            <w:top w:val="none" w:sz="0" w:space="0" w:color="auto"/>
            <w:left w:val="none" w:sz="0" w:space="0" w:color="auto"/>
            <w:bottom w:val="none" w:sz="0" w:space="0" w:color="auto"/>
            <w:right w:val="none" w:sz="0" w:space="0" w:color="auto"/>
          </w:divBdr>
        </w:div>
        <w:div w:id="1445735846">
          <w:marLeft w:val="0"/>
          <w:marRight w:val="0"/>
          <w:marTop w:val="0"/>
          <w:marBottom w:val="0"/>
          <w:divBdr>
            <w:top w:val="none" w:sz="0" w:space="0" w:color="auto"/>
            <w:left w:val="none" w:sz="0" w:space="0" w:color="auto"/>
            <w:bottom w:val="none" w:sz="0" w:space="0" w:color="auto"/>
            <w:right w:val="none" w:sz="0" w:space="0" w:color="auto"/>
          </w:divBdr>
        </w:div>
        <w:div w:id="1221331319">
          <w:marLeft w:val="0"/>
          <w:marRight w:val="0"/>
          <w:marTop w:val="0"/>
          <w:marBottom w:val="0"/>
          <w:divBdr>
            <w:top w:val="none" w:sz="0" w:space="0" w:color="auto"/>
            <w:left w:val="none" w:sz="0" w:space="0" w:color="auto"/>
            <w:bottom w:val="none" w:sz="0" w:space="0" w:color="auto"/>
            <w:right w:val="none" w:sz="0" w:space="0" w:color="auto"/>
          </w:divBdr>
        </w:div>
        <w:div w:id="639574081">
          <w:marLeft w:val="0"/>
          <w:marRight w:val="0"/>
          <w:marTop w:val="0"/>
          <w:marBottom w:val="0"/>
          <w:divBdr>
            <w:top w:val="none" w:sz="0" w:space="0" w:color="auto"/>
            <w:left w:val="none" w:sz="0" w:space="0" w:color="auto"/>
            <w:bottom w:val="none" w:sz="0" w:space="0" w:color="auto"/>
            <w:right w:val="none" w:sz="0" w:space="0" w:color="auto"/>
          </w:divBdr>
        </w:div>
        <w:div w:id="1553616867">
          <w:marLeft w:val="0"/>
          <w:marRight w:val="0"/>
          <w:marTop w:val="0"/>
          <w:marBottom w:val="0"/>
          <w:divBdr>
            <w:top w:val="none" w:sz="0" w:space="0" w:color="auto"/>
            <w:left w:val="none" w:sz="0" w:space="0" w:color="auto"/>
            <w:bottom w:val="none" w:sz="0" w:space="0" w:color="auto"/>
            <w:right w:val="none" w:sz="0" w:space="0" w:color="auto"/>
          </w:divBdr>
        </w:div>
        <w:div w:id="1647247519">
          <w:marLeft w:val="0"/>
          <w:marRight w:val="0"/>
          <w:marTop w:val="0"/>
          <w:marBottom w:val="0"/>
          <w:divBdr>
            <w:top w:val="none" w:sz="0" w:space="0" w:color="auto"/>
            <w:left w:val="none" w:sz="0" w:space="0" w:color="auto"/>
            <w:bottom w:val="none" w:sz="0" w:space="0" w:color="auto"/>
            <w:right w:val="none" w:sz="0" w:space="0" w:color="auto"/>
          </w:divBdr>
        </w:div>
        <w:div w:id="1292126542">
          <w:marLeft w:val="0"/>
          <w:marRight w:val="0"/>
          <w:marTop w:val="0"/>
          <w:marBottom w:val="0"/>
          <w:divBdr>
            <w:top w:val="none" w:sz="0" w:space="0" w:color="auto"/>
            <w:left w:val="none" w:sz="0" w:space="0" w:color="auto"/>
            <w:bottom w:val="none" w:sz="0" w:space="0" w:color="auto"/>
            <w:right w:val="none" w:sz="0" w:space="0" w:color="auto"/>
          </w:divBdr>
        </w:div>
        <w:div w:id="1218978750">
          <w:marLeft w:val="0"/>
          <w:marRight w:val="0"/>
          <w:marTop w:val="0"/>
          <w:marBottom w:val="0"/>
          <w:divBdr>
            <w:top w:val="none" w:sz="0" w:space="0" w:color="auto"/>
            <w:left w:val="none" w:sz="0" w:space="0" w:color="auto"/>
            <w:bottom w:val="none" w:sz="0" w:space="0" w:color="auto"/>
            <w:right w:val="none" w:sz="0" w:space="0" w:color="auto"/>
          </w:divBdr>
        </w:div>
        <w:div w:id="1120106260">
          <w:marLeft w:val="0"/>
          <w:marRight w:val="0"/>
          <w:marTop w:val="0"/>
          <w:marBottom w:val="0"/>
          <w:divBdr>
            <w:top w:val="none" w:sz="0" w:space="0" w:color="auto"/>
            <w:left w:val="none" w:sz="0" w:space="0" w:color="auto"/>
            <w:bottom w:val="none" w:sz="0" w:space="0" w:color="auto"/>
            <w:right w:val="none" w:sz="0" w:space="0" w:color="auto"/>
          </w:divBdr>
        </w:div>
        <w:div w:id="1545755223">
          <w:marLeft w:val="0"/>
          <w:marRight w:val="0"/>
          <w:marTop w:val="0"/>
          <w:marBottom w:val="0"/>
          <w:divBdr>
            <w:top w:val="none" w:sz="0" w:space="0" w:color="auto"/>
            <w:left w:val="none" w:sz="0" w:space="0" w:color="auto"/>
            <w:bottom w:val="none" w:sz="0" w:space="0" w:color="auto"/>
            <w:right w:val="none" w:sz="0" w:space="0" w:color="auto"/>
          </w:divBdr>
        </w:div>
        <w:div w:id="1678843742">
          <w:marLeft w:val="0"/>
          <w:marRight w:val="0"/>
          <w:marTop w:val="0"/>
          <w:marBottom w:val="0"/>
          <w:divBdr>
            <w:top w:val="none" w:sz="0" w:space="0" w:color="auto"/>
            <w:left w:val="none" w:sz="0" w:space="0" w:color="auto"/>
            <w:bottom w:val="none" w:sz="0" w:space="0" w:color="auto"/>
            <w:right w:val="none" w:sz="0" w:space="0" w:color="auto"/>
          </w:divBdr>
        </w:div>
        <w:div w:id="1962297675">
          <w:marLeft w:val="0"/>
          <w:marRight w:val="0"/>
          <w:marTop w:val="0"/>
          <w:marBottom w:val="0"/>
          <w:divBdr>
            <w:top w:val="none" w:sz="0" w:space="0" w:color="auto"/>
            <w:left w:val="none" w:sz="0" w:space="0" w:color="auto"/>
            <w:bottom w:val="none" w:sz="0" w:space="0" w:color="auto"/>
            <w:right w:val="none" w:sz="0" w:space="0" w:color="auto"/>
          </w:divBdr>
        </w:div>
        <w:div w:id="1661617730">
          <w:marLeft w:val="0"/>
          <w:marRight w:val="0"/>
          <w:marTop w:val="0"/>
          <w:marBottom w:val="0"/>
          <w:divBdr>
            <w:top w:val="none" w:sz="0" w:space="0" w:color="auto"/>
            <w:left w:val="none" w:sz="0" w:space="0" w:color="auto"/>
            <w:bottom w:val="none" w:sz="0" w:space="0" w:color="auto"/>
            <w:right w:val="none" w:sz="0" w:space="0" w:color="auto"/>
          </w:divBdr>
        </w:div>
        <w:div w:id="1690372295">
          <w:marLeft w:val="0"/>
          <w:marRight w:val="0"/>
          <w:marTop w:val="0"/>
          <w:marBottom w:val="0"/>
          <w:divBdr>
            <w:top w:val="none" w:sz="0" w:space="0" w:color="auto"/>
            <w:left w:val="none" w:sz="0" w:space="0" w:color="auto"/>
            <w:bottom w:val="none" w:sz="0" w:space="0" w:color="auto"/>
            <w:right w:val="none" w:sz="0" w:space="0" w:color="auto"/>
          </w:divBdr>
        </w:div>
        <w:div w:id="1250845286">
          <w:marLeft w:val="0"/>
          <w:marRight w:val="0"/>
          <w:marTop w:val="0"/>
          <w:marBottom w:val="0"/>
          <w:divBdr>
            <w:top w:val="none" w:sz="0" w:space="0" w:color="auto"/>
            <w:left w:val="none" w:sz="0" w:space="0" w:color="auto"/>
            <w:bottom w:val="none" w:sz="0" w:space="0" w:color="auto"/>
            <w:right w:val="none" w:sz="0" w:space="0" w:color="auto"/>
          </w:divBdr>
        </w:div>
        <w:div w:id="433405252">
          <w:marLeft w:val="0"/>
          <w:marRight w:val="0"/>
          <w:marTop w:val="0"/>
          <w:marBottom w:val="0"/>
          <w:divBdr>
            <w:top w:val="none" w:sz="0" w:space="0" w:color="auto"/>
            <w:left w:val="none" w:sz="0" w:space="0" w:color="auto"/>
            <w:bottom w:val="none" w:sz="0" w:space="0" w:color="auto"/>
            <w:right w:val="none" w:sz="0" w:space="0" w:color="auto"/>
          </w:divBdr>
        </w:div>
        <w:div w:id="1943149535">
          <w:marLeft w:val="0"/>
          <w:marRight w:val="0"/>
          <w:marTop w:val="0"/>
          <w:marBottom w:val="0"/>
          <w:divBdr>
            <w:top w:val="none" w:sz="0" w:space="0" w:color="auto"/>
            <w:left w:val="none" w:sz="0" w:space="0" w:color="auto"/>
            <w:bottom w:val="none" w:sz="0" w:space="0" w:color="auto"/>
            <w:right w:val="none" w:sz="0" w:space="0" w:color="auto"/>
          </w:divBdr>
        </w:div>
        <w:div w:id="1380395043">
          <w:marLeft w:val="0"/>
          <w:marRight w:val="0"/>
          <w:marTop w:val="0"/>
          <w:marBottom w:val="0"/>
          <w:divBdr>
            <w:top w:val="none" w:sz="0" w:space="0" w:color="auto"/>
            <w:left w:val="none" w:sz="0" w:space="0" w:color="auto"/>
            <w:bottom w:val="none" w:sz="0" w:space="0" w:color="auto"/>
            <w:right w:val="none" w:sz="0" w:space="0" w:color="auto"/>
          </w:divBdr>
        </w:div>
        <w:div w:id="1215236356">
          <w:marLeft w:val="0"/>
          <w:marRight w:val="0"/>
          <w:marTop w:val="0"/>
          <w:marBottom w:val="0"/>
          <w:divBdr>
            <w:top w:val="none" w:sz="0" w:space="0" w:color="auto"/>
            <w:left w:val="none" w:sz="0" w:space="0" w:color="auto"/>
            <w:bottom w:val="none" w:sz="0" w:space="0" w:color="auto"/>
            <w:right w:val="none" w:sz="0" w:space="0" w:color="auto"/>
          </w:divBdr>
        </w:div>
        <w:div w:id="1613055408">
          <w:marLeft w:val="0"/>
          <w:marRight w:val="0"/>
          <w:marTop w:val="0"/>
          <w:marBottom w:val="0"/>
          <w:divBdr>
            <w:top w:val="none" w:sz="0" w:space="0" w:color="auto"/>
            <w:left w:val="none" w:sz="0" w:space="0" w:color="auto"/>
            <w:bottom w:val="none" w:sz="0" w:space="0" w:color="auto"/>
            <w:right w:val="none" w:sz="0" w:space="0" w:color="auto"/>
          </w:divBdr>
        </w:div>
        <w:div w:id="156918933">
          <w:marLeft w:val="0"/>
          <w:marRight w:val="0"/>
          <w:marTop w:val="0"/>
          <w:marBottom w:val="0"/>
          <w:divBdr>
            <w:top w:val="none" w:sz="0" w:space="0" w:color="auto"/>
            <w:left w:val="none" w:sz="0" w:space="0" w:color="auto"/>
            <w:bottom w:val="none" w:sz="0" w:space="0" w:color="auto"/>
            <w:right w:val="none" w:sz="0" w:space="0" w:color="auto"/>
          </w:divBdr>
        </w:div>
        <w:div w:id="1163885920">
          <w:marLeft w:val="0"/>
          <w:marRight w:val="0"/>
          <w:marTop w:val="0"/>
          <w:marBottom w:val="0"/>
          <w:divBdr>
            <w:top w:val="none" w:sz="0" w:space="0" w:color="auto"/>
            <w:left w:val="none" w:sz="0" w:space="0" w:color="auto"/>
            <w:bottom w:val="none" w:sz="0" w:space="0" w:color="auto"/>
            <w:right w:val="none" w:sz="0" w:space="0" w:color="auto"/>
          </w:divBdr>
        </w:div>
        <w:div w:id="154103478">
          <w:marLeft w:val="0"/>
          <w:marRight w:val="0"/>
          <w:marTop w:val="0"/>
          <w:marBottom w:val="0"/>
          <w:divBdr>
            <w:top w:val="none" w:sz="0" w:space="0" w:color="auto"/>
            <w:left w:val="none" w:sz="0" w:space="0" w:color="auto"/>
            <w:bottom w:val="none" w:sz="0" w:space="0" w:color="auto"/>
            <w:right w:val="none" w:sz="0" w:space="0" w:color="auto"/>
          </w:divBdr>
        </w:div>
        <w:div w:id="1927573309">
          <w:marLeft w:val="0"/>
          <w:marRight w:val="0"/>
          <w:marTop w:val="0"/>
          <w:marBottom w:val="0"/>
          <w:divBdr>
            <w:top w:val="none" w:sz="0" w:space="0" w:color="auto"/>
            <w:left w:val="none" w:sz="0" w:space="0" w:color="auto"/>
            <w:bottom w:val="none" w:sz="0" w:space="0" w:color="auto"/>
            <w:right w:val="none" w:sz="0" w:space="0" w:color="auto"/>
          </w:divBdr>
        </w:div>
        <w:div w:id="787166615">
          <w:marLeft w:val="0"/>
          <w:marRight w:val="0"/>
          <w:marTop w:val="0"/>
          <w:marBottom w:val="0"/>
          <w:divBdr>
            <w:top w:val="none" w:sz="0" w:space="0" w:color="auto"/>
            <w:left w:val="none" w:sz="0" w:space="0" w:color="auto"/>
            <w:bottom w:val="none" w:sz="0" w:space="0" w:color="auto"/>
            <w:right w:val="none" w:sz="0" w:space="0" w:color="auto"/>
          </w:divBdr>
        </w:div>
        <w:div w:id="103430949">
          <w:marLeft w:val="0"/>
          <w:marRight w:val="0"/>
          <w:marTop w:val="0"/>
          <w:marBottom w:val="0"/>
          <w:divBdr>
            <w:top w:val="none" w:sz="0" w:space="0" w:color="auto"/>
            <w:left w:val="none" w:sz="0" w:space="0" w:color="auto"/>
            <w:bottom w:val="none" w:sz="0" w:space="0" w:color="auto"/>
            <w:right w:val="none" w:sz="0" w:space="0" w:color="auto"/>
          </w:divBdr>
        </w:div>
        <w:div w:id="606229802">
          <w:marLeft w:val="0"/>
          <w:marRight w:val="0"/>
          <w:marTop w:val="0"/>
          <w:marBottom w:val="0"/>
          <w:divBdr>
            <w:top w:val="none" w:sz="0" w:space="0" w:color="auto"/>
            <w:left w:val="none" w:sz="0" w:space="0" w:color="auto"/>
            <w:bottom w:val="none" w:sz="0" w:space="0" w:color="auto"/>
            <w:right w:val="none" w:sz="0" w:space="0" w:color="auto"/>
          </w:divBdr>
        </w:div>
        <w:div w:id="1092242415">
          <w:marLeft w:val="0"/>
          <w:marRight w:val="0"/>
          <w:marTop w:val="0"/>
          <w:marBottom w:val="0"/>
          <w:divBdr>
            <w:top w:val="none" w:sz="0" w:space="0" w:color="auto"/>
            <w:left w:val="none" w:sz="0" w:space="0" w:color="auto"/>
            <w:bottom w:val="none" w:sz="0" w:space="0" w:color="auto"/>
            <w:right w:val="none" w:sz="0" w:space="0" w:color="auto"/>
          </w:divBdr>
        </w:div>
        <w:div w:id="561722104">
          <w:marLeft w:val="0"/>
          <w:marRight w:val="0"/>
          <w:marTop w:val="0"/>
          <w:marBottom w:val="0"/>
          <w:divBdr>
            <w:top w:val="none" w:sz="0" w:space="0" w:color="auto"/>
            <w:left w:val="none" w:sz="0" w:space="0" w:color="auto"/>
            <w:bottom w:val="none" w:sz="0" w:space="0" w:color="auto"/>
            <w:right w:val="none" w:sz="0" w:space="0" w:color="auto"/>
          </w:divBdr>
        </w:div>
        <w:div w:id="1875262726">
          <w:marLeft w:val="0"/>
          <w:marRight w:val="0"/>
          <w:marTop w:val="0"/>
          <w:marBottom w:val="0"/>
          <w:divBdr>
            <w:top w:val="none" w:sz="0" w:space="0" w:color="auto"/>
            <w:left w:val="none" w:sz="0" w:space="0" w:color="auto"/>
            <w:bottom w:val="none" w:sz="0" w:space="0" w:color="auto"/>
            <w:right w:val="none" w:sz="0" w:space="0" w:color="auto"/>
          </w:divBdr>
        </w:div>
        <w:div w:id="886137728">
          <w:marLeft w:val="0"/>
          <w:marRight w:val="0"/>
          <w:marTop w:val="0"/>
          <w:marBottom w:val="0"/>
          <w:divBdr>
            <w:top w:val="none" w:sz="0" w:space="0" w:color="auto"/>
            <w:left w:val="none" w:sz="0" w:space="0" w:color="auto"/>
            <w:bottom w:val="none" w:sz="0" w:space="0" w:color="auto"/>
            <w:right w:val="none" w:sz="0" w:space="0" w:color="auto"/>
          </w:divBdr>
        </w:div>
        <w:div w:id="1135833652">
          <w:marLeft w:val="0"/>
          <w:marRight w:val="0"/>
          <w:marTop w:val="0"/>
          <w:marBottom w:val="0"/>
          <w:divBdr>
            <w:top w:val="none" w:sz="0" w:space="0" w:color="auto"/>
            <w:left w:val="none" w:sz="0" w:space="0" w:color="auto"/>
            <w:bottom w:val="none" w:sz="0" w:space="0" w:color="auto"/>
            <w:right w:val="none" w:sz="0" w:space="0" w:color="auto"/>
          </w:divBdr>
        </w:div>
        <w:div w:id="1296373663">
          <w:marLeft w:val="0"/>
          <w:marRight w:val="0"/>
          <w:marTop w:val="0"/>
          <w:marBottom w:val="0"/>
          <w:divBdr>
            <w:top w:val="none" w:sz="0" w:space="0" w:color="auto"/>
            <w:left w:val="none" w:sz="0" w:space="0" w:color="auto"/>
            <w:bottom w:val="none" w:sz="0" w:space="0" w:color="auto"/>
            <w:right w:val="none" w:sz="0" w:space="0" w:color="auto"/>
          </w:divBdr>
        </w:div>
        <w:div w:id="879053433">
          <w:marLeft w:val="0"/>
          <w:marRight w:val="0"/>
          <w:marTop w:val="0"/>
          <w:marBottom w:val="0"/>
          <w:divBdr>
            <w:top w:val="none" w:sz="0" w:space="0" w:color="auto"/>
            <w:left w:val="none" w:sz="0" w:space="0" w:color="auto"/>
            <w:bottom w:val="none" w:sz="0" w:space="0" w:color="auto"/>
            <w:right w:val="none" w:sz="0" w:space="0" w:color="auto"/>
          </w:divBdr>
        </w:div>
        <w:div w:id="383601540">
          <w:marLeft w:val="0"/>
          <w:marRight w:val="0"/>
          <w:marTop w:val="0"/>
          <w:marBottom w:val="0"/>
          <w:divBdr>
            <w:top w:val="none" w:sz="0" w:space="0" w:color="auto"/>
            <w:left w:val="none" w:sz="0" w:space="0" w:color="auto"/>
            <w:bottom w:val="none" w:sz="0" w:space="0" w:color="auto"/>
            <w:right w:val="none" w:sz="0" w:space="0" w:color="auto"/>
          </w:divBdr>
        </w:div>
        <w:div w:id="911692839">
          <w:marLeft w:val="0"/>
          <w:marRight w:val="0"/>
          <w:marTop w:val="0"/>
          <w:marBottom w:val="0"/>
          <w:divBdr>
            <w:top w:val="none" w:sz="0" w:space="0" w:color="auto"/>
            <w:left w:val="none" w:sz="0" w:space="0" w:color="auto"/>
            <w:bottom w:val="none" w:sz="0" w:space="0" w:color="auto"/>
            <w:right w:val="none" w:sz="0" w:space="0" w:color="auto"/>
          </w:divBdr>
        </w:div>
        <w:div w:id="2108888064">
          <w:marLeft w:val="0"/>
          <w:marRight w:val="0"/>
          <w:marTop w:val="0"/>
          <w:marBottom w:val="0"/>
          <w:divBdr>
            <w:top w:val="none" w:sz="0" w:space="0" w:color="auto"/>
            <w:left w:val="none" w:sz="0" w:space="0" w:color="auto"/>
            <w:bottom w:val="none" w:sz="0" w:space="0" w:color="auto"/>
            <w:right w:val="none" w:sz="0" w:space="0" w:color="auto"/>
          </w:divBdr>
        </w:div>
        <w:div w:id="1640114331">
          <w:marLeft w:val="0"/>
          <w:marRight w:val="0"/>
          <w:marTop w:val="0"/>
          <w:marBottom w:val="0"/>
          <w:divBdr>
            <w:top w:val="none" w:sz="0" w:space="0" w:color="auto"/>
            <w:left w:val="none" w:sz="0" w:space="0" w:color="auto"/>
            <w:bottom w:val="none" w:sz="0" w:space="0" w:color="auto"/>
            <w:right w:val="none" w:sz="0" w:space="0" w:color="auto"/>
          </w:divBdr>
        </w:div>
        <w:div w:id="1537425269">
          <w:marLeft w:val="0"/>
          <w:marRight w:val="0"/>
          <w:marTop w:val="0"/>
          <w:marBottom w:val="0"/>
          <w:divBdr>
            <w:top w:val="none" w:sz="0" w:space="0" w:color="auto"/>
            <w:left w:val="none" w:sz="0" w:space="0" w:color="auto"/>
            <w:bottom w:val="none" w:sz="0" w:space="0" w:color="auto"/>
            <w:right w:val="none" w:sz="0" w:space="0" w:color="auto"/>
          </w:divBdr>
        </w:div>
        <w:div w:id="89740947">
          <w:marLeft w:val="0"/>
          <w:marRight w:val="0"/>
          <w:marTop w:val="0"/>
          <w:marBottom w:val="0"/>
          <w:divBdr>
            <w:top w:val="none" w:sz="0" w:space="0" w:color="auto"/>
            <w:left w:val="none" w:sz="0" w:space="0" w:color="auto"/>
            <w:bottom w:val="none" w:sz="0" w:space="0" w:color="auto"/>
            <w:right w:val="none" w:sz="0" w:space="0" w:color="auto"/>
          </w:divBdr>
        </w:div>
        <w:div w:id="1481078658">
          <w:marLeft w:val="0"/>
          <w:marRight w:val="0"/>
          <w:marTop w:val="0"/>
          <w:marBottom w:val="0"/>
          <w:divBdr>
            <w:top w:val="none" w:sz="0" w:space="0" w:color="auto"/>
            <w:left w:val="none" w:sz="0" w:space="0" w:color="auto"/>
            <w:bottom w:val="none" w:sz="0" w:space="0" w:color="auto"/>
            <w:right w:val="none" w:sz="0" w:space="0" w:color="auto"/>
          </w:divBdr>
        </w:div>
        <w:div w:id="1821578116">
          <w:marLeft w:val="0"/>
          <w:marRight w:val="0"/>
          <w:marTop w:val="0"/>
          <w:marBottom w:val="0"/>
          <w:divBdr>
            <w:top w:val="none" w:sz="0" w:space="0" w:color="auto"/>
            <w:left w:val="none" w:sz="0" w:space="0" w:color="auto"/>
            <w:bottom w:val="none" w:sz="0" w:space="0" w:color="auto"/>
            <w:right w:val="none" w:sz="0" w:space="0" w:color="auto"/>
          </w:divBdr>
        </w:div>
        <w:div w:id="739983637">
          <w:marLeft w:val="0"/>
          <w:marRight w:val="0"/>
          <w:marTop w:val="0"/>
          <w:marBottom w:val="0"/>
          <w:divBdr>
            <w:top w:val="none" w:sz="0" w:space="0" w:color="auto"/>
            <w:left w:val="none" w:sz="0" w:space="0" w:color="auto"/>
            <w:bottom w:val="none" w:sz="0" w:space="0" w:color="auto"/>
            <w:right w:val="none" w:sz="0" w:space="0" w:color="auto"/>
          </w:divBdr>
        </w:div>
        <w:div w:id="1746218704">
          <w:marLeft w:val="0"/>
          <w:marRight w:val="0"/>
          <w:marTop w:val="0"/>
          <w:marBottom w:val="0"/>
          <w:divBdr>
            <w:top w:val="none" w:sz="0" w:space="0" w:color="auto"/>
            <w:left w:val="none" w:sz="0" w:space="0" w:color="auto"/>
            <w:bottom w:val="none" w:sz="0" w:space="0" w:color="auto"/>
            <w:right w:val="none" w:sz="0" w:space="0" w:color="auto"/>
          </w:divBdr>
        </w:div>
        <w:div w:id="1814954298">
          <w:marLeft w:val="0"/>
          <w:marRight w:val="0"/>
          <w:marTop w:val="0"/>
          <w:marBottom w:val="0"/>
          <w:divBdr>
            <w:top w:val="none" w:sz="0" w:space="0" w:color="auto"/>
            <w:left w:val="none" w:sz="0" w:space="0" w:color="auto"/>
            <w:bottom w:val="none" w:sz="0" w:space="0" w:color="auto"/>
            <w:right w:val="none" w:sz="0" w:space="0" w:color="auto"/>
          </w:divBdr>
        </w:div>
        <w:div w:id="368067970">
          <w:marLeft w:val="0"/>
          <w:marRight w:val="0"/>
          <w:marTop w:val="0"/>
          <w:marBottom w:val="0"/>
          <w:divBdr>
            <w:top w:val="none" w:sz="0" w:space="0" w:color="auto"/>
            <w:left w:val="none" w:sz="0" w:space="0" w:color="auto"/>
            <w:bottom w:val="none" w:sz="0" w:space="0" w:color="auto"/>
            <w:right w:val="none" w:sz="0" w:space="0" w:color="auto"/>
          </w:divBdr>
        </w:div>
        <w:div w:id="436219795">
          <w:marLeft w:val="0"/>
          <w:marRight w:val="0"/>
          <w:marTop w:val="0"/>
          <w:marBottom w:val="0"/>
          <w:divBdr>
            <w:top w:val="none" w:sz="0" w:space="0" w:color="auto"/>
            <w:left w:val="none" w:sz="0" w:space="0" w:color="auto"/>
            <w:bottom w:val="none" w:sz="0" w:space="0" w:color="auto"/>
            <w:right w:val="none" w:sz="0" w:space="0" w:color="auto"/>
          </w:divBdr>
        </w:div>
        <w:div w:id="1077170776">
          <w:marLeft w:val="0"/>
          <w:marRight w:val="0"/>
          <w:marTop w:val="0"/>
          <w:marBottom w:val="0"/>
          <w:divBdr>
            <w:top w:val="none" w:sz="0" w:space="0" w:color="auto"/>
            <w:left w:val="none" w:sz="0" w:space="0" w:color="auto"/>
            <w:bottom w:val="none" w:sz="0" w:space="0" w:color="auto"/>
            <w:right w:val="none" w:sz="0" w:space="0" w:color="auto"/>
          </w:divBdr>
        </w:div>
        <w:div w:id="465901496">
          <w:marLeft w:val="0"/>
          <w:marRight w:val="0"/>
          <w:marTop w:val="0"/>
          <w:marBottom w:val="0"/>
          <w:divBdr>
            <w:top w:val="none" w:sz="0" w:space="0" w:color="auto"/>
            <w:left w:val="none" w:sz="0" w:space="0" w:color="auto"/>
            <w:bottom w:val="none" w:sz="0" w:space="0" w:color="auto"/>
            <w:right w:val="none" w:sz="0" w:space="0" w:color="auto"/>
          </w:divBdr>
        </w:div>
        <w:div w:id="1999841593">
          <w:marLeft w:val="0"/>
          <w:marRight w:val="0"/>
          <w:marTop w:val="0"/>
          <w:marBottom w:val="0"/>
          <w:divBdr>
            <w:top w:val="none" w:sz="0" w:space="0" w:color="auto"/>
            <w:left w:val="none" w:sz="0" w:space="0" w:color="auto"/>
            <w:bottom w:val="none" w:sz="0" w:space="0" w:color="auto"/>
            <w:right w:val="none" w:sz="0" w:space="0" w:color="auto"/>
          </w:divBdr>
        </w:div>
      </w:divsChild>
    </w:div>
    <w:div w:id="552228381">
      <w:bodyDiv w:val="1"/>
      <w:marLeft w:val="0"/>
      <w:marRight w:val="0"/>
      <w:marTop w:val="0"/>
      <w:marBottom w:val="0"/>
      <w:divBdr>
        <w:top w:val="none" w:sz="0" w:space="0" w:color="auto"/>
        <w:left w:val="none" w:sz="0" w:space="0" w:color="auto"/>
        <w:bottom w:val="none" w:sz="0" w:space="0" w:color="auto"/>
        <w:right w:val="none" w:sz="0" w:space="0" w:color="auto"/>
      </w:divBdr>
      <w:divsChild>
        <w:div w:id="1690257286">
          <w:marLeft w:val="0"/>
          <w:marRight w:val="0"/>
          <w:marTop w:val="0"/>
          <w:marBottom w:val="0"/>
          <w:divBdr>
            <w:top w:val="none" w:sz="0" w:space="0" w:color="auto"/>
            <w:left w:val="none" w:sz="0" w:space="0" w:color="auto"/>
            <w:bottom w:val="none" w:sz="0" w:space="0" w:color="auto"/>
            <w:right w:val="none" w:sz="0" w:space="0" w:color="auto"/>
          </w:divBdr>
        </w:div>
        <w:div w:id="2080931761">
          <w:marLeft w:val="0"/>
          <w:marRight w:val="0"/>
          <w:marTop w:val="0"/>
          <w:marBottom w:val="0"/>
          <w:divBdr>
            <w:top w:val="none" w:sz="0" w:space="0" w:color="auto"/>
            <w:left w:val="none" w:sz="0" w:space="0" w:color="auto"/>
            <w:bottom w:val="none" w:sz="0" w:space="0" w:color="auto"/>
            <w:right w:val="none" w:sz="0" w:space="0" w:color="auto"/>
          </w:divBdr>
        </w:div>
        <w:div w:id="1409762614">
          <w:marLeft w:val="0"/>
          <w:marRight w:val="0"/>
          <w:marTop w:val="0"/>
          <w:marBottom w:val="0"/>
          <w:divBdr>
            <w:top w:val="none" w:sz="0" w:space="0" w:color="auto"/>
            <w:left w:val="none" w:sz="0" w:space="0" w:color="auto"/>
            <w:bottom w:val="none" w:sz="0" w:space="0" w:color="auto"/>
            <w:right w:val="none" w:sz="0" w:space="0" w:color="auto"/>
          </w:divBdr>
        </w:div>
        <w:div w:id="1161891495">
          <w:marLeft w:val="0"/>
          <w:marRight w:val="0"/>
          <w:marTop w:val="0"/>
          <w:marBottom w:val="0"/>
          <w:divBdr>
            <w:top w:val="none" w:sz="0" w:space="0" w:color="auto"/>
            <w:left w:val="none" w:sz="0" w:space="0" w:color="auto"/>
            <w:bottom w:val="none" w:sz="0" w:space="0" w:color="auto"/>
            <w:right w:val="none" w:sz="0" w:space="0" w:color="auto"/>
          </w:divBdr>
        </w:div>
        <w:div w:id="496963160">
          <w:marLeft w:val="0"/>
          <w:marRight w:val="0"/>
          <w:marTop w:val="0"/>
          <w:marBottom w:val="0"/>
          <w:divBdr>
            <w:top w:val="none" w:sz="0" w:space="0" w:color="auto"/>
            <w:left w:val="none" w:sz="0" w:space="0" w:color="auto"/>
            <w:bottom w:val="none" w:sz="0" w:space="0" w:color="auto"/>
            <w:right w:val="none" w:sz="0" w:space="0" w:color="auto"/>
          </w:divBdr>
        </w:div>
        <w:div w:id="1530413445">
          <w:marLeft w:val="0"/>
          <w:marRight w:val="0"/>
          <w:marTop w:val="0"/>
          <w:marBottom w:val="0"/>
          <w:divBdr>
            <w:top w:val="none" w:sz="0" w:space="0" w:color="auto"/>
            <w:left w:val="none" w:sz="0" w:space="0" w:color="auto"/>
            <w:bottom w:val="none" w:sz="0" w:space="0" w:color="auto"/>
            <w:right w:val="none" w:sz="0" w:space="0" w:color="auto"/>
          </w:divBdr>
        </w:div>
        <w:div w:id="669909602">
          <w:marLeft w:val="0"/>
          <w:marRight w:val="0"/>
          <w:marTop w:val="0"/>
          <w:marBottom w:val="0"/>
          <w:divBdr>
            <w:top w:val="none" w:sz="0" w:space="0" w:color="auto"/>
            <w:left w:val="none" w:sz="0" w:space="0" w:color="auto"/>
            <w:bottom w:val="none" w:sz="0" w:space="0" w:color="auto"/>
            <w:right w:val="none" w:sz="0" w:space="0" w:color="auto"/>
          </w:divBdr>
        </w:div>
        <w:div w:id="2087603059">
          <w:marLeft w:val="0"/>
          <w:marRight w:val="0"/>
          <w:marTop w:val="0"/>
          <w:marBottom w:val="0"/>
          <w:divBdr>
            <w:top w:val="none" w:sz="0" w:space="0" w:color="auto"/>
            <w:left w:val="none" w:sz="0" w:space="0" w:color="auto"/>
            <w:bottom w:val="none" w:sz="0" w:space="0" w:color="auto"/>
            <w:right w:val="none" w:sz="0" w:space="0" w:color="auto"/>
          </w:divBdr>
        </w:div>
        <w:div w:id="455418856">
          <w:marLeft w:val="0"/>
          <w:marRight w:val="0"/>
          <w:marTop w:val="0"/>
          <w:marBottom w:val="0"/>
          <w:divBdr>
            <w:top w:val="none" w:sz="0" w:space="0" w:color="auto"/>
            <w:left w:val="none" w:sz="0" w:space="0" w:color="auto"/>
            <w:bottom w:val="none" w:sz="0" w:space="0" w:color="auto"/>
            <w:right w:val="none" w:sz="0" w:space="0" w:color="auto"/>
          </w:divBdr>
        </w:div>
        <w:div w:id="339312409">
          <w:marLeft w:val="0"/>
          <w:marRight w:val="0"/>
          <w:marTop w:val="0"/>
          <w:marBottom w:val="0"/>
          <w:divBdr>
            <w:top w:val="none" w:sz="0" w:space="0" w:color="auto"/>
            <w:left w:val="none" w:sz="0" w:space="0" w:color="auto"/>
            <w:bottom w:val="none" w:sz="0" w:space="0" w:color="auto"/>
            <w:right w:val="none" w:sz="0" w:space="0" w:color="auto"/>
          </w:divBdr>
        </w:div>
        <w:div w:id="556938009">
          <w:marLeft w:val="0"/>
          <w:marRight w:val="0"/>
          <w:marTop w:val="0"/>
          <w:marBottom w:val="0"/>
          <w:divBdr>
            <w:top w:val="none" w:sz="0" w:space="0" w:color="auto"/>
            <w:left w:val="none" w:sz="0" w:space="0" w:color="auto"/>
            <w:bottom w:val="none" w:sz="0" w:space="0" w:color="auto"/>
            <w:right w:val="none" w:sz="0" w:space="0" w:color="auto"/>
          </w:divBdr>
        </w:div>
        <w:div w:id="1581254555">
          <w:marLeft w:val="0"/>
          <w:marRight w:val="0"/>
          <w:marTop w:val="0"/>
          <w:marBottom w:val="0"/>
          <w:divBdr>
            <w:top w:val="none" w:sz="0" w:space="0" w:color="auto"/>
            <w:left w:val="none" w:sz="0" w:space="0" w:color="auto"/>
            <w:bottom w:val="none" w:sz="0" w:space="0" w:color="auto"/>
            <w:right w:val="none" w:sz="0" w:space="0" w:color="auto"/>
          </w:divBdr>
        </w:div>
        <w:div w:id="1226721624">
          <w:marLeft w:val="0"/>
          <w:marRight w:val="0"/>
          <w:marTop w:val="0"/>
          <w:marBottom w:val="0"/>
          <w:divBdr>
            <w:top w:val="none" w:sz="0" w:space="0" w:color="auto"/>
            <w:left w:val="none" w:sz="0" w:space="0" w:color="auto"/>
            <w:bottom w:val="none" w:sz="0" w:space="0" w:color="auto"/>
            <w:right w:val="none" w:sz="0" w:space="0" w:color="auto"/>
          </w:divBdr>
        </w:div>
        <w:div w:id="1505047613">
          <w:marLeft w:val="0"/>
          <w:marRight w:val="0"/>
          <w:marTop w:val="0"/>
          <w:marBottom w:val="0"/>
          <w:divBdr>
            <w:top w:val="none" w:sz="0" w:space="0" w:color="auto"/>
            <w:left w:val="none" w:sz="0" w:space="0" w:color="auto"/>
            <w:bottom w:val="none" w:sz="0" w:space="0" w:color="auto"/>
            <w:right w:val="none" w:sz="0" w:space="0" w:color="auto"/>
          </w:divBdr>
        </w:div>
        <w:div w:id="674574903">
          <w:marLeft w:val="0"/>
          <w:marRight w:val="0"/>
          <w:marTop w:val="0"/>
          <w:marBottom w:val="0"/>
          <w:divBdr>
            <w:top w:val="none" w:sz="0" w:space="0" w:color="auto"/>
            <w:left w:val="none" w:sz="0" w:space="0" w:color="auto"/>
            <w:bottom w:val="none" w:sz="0" w:space="0" w:color="auto"/>
            <w:right w:val="none" w:sz="0" w:space="0" w:color="auto"/>
          </w:divBdr>
        </w:div>
        <w:div w:id="111412008">
          <w:marLeft w:val="0"/>
          <w:marRight w:val="0"/>
          <w:marTop w:val="0"/>
          <w:marBottom w:val="0"/>
          <w:divBdr>
            <w:top w:val="none" w:sz="0" w:space="0" w:color="auto"/>
            <w:left w:val="none" w:sz="0" w:space="0" w:color="auto"/>
            <w:bottom w:val="none" w:sz="0" w:space="0" w:color="auto"/>
            <w:right w:val="none" w:sz="0" w:space="0" w:color="auto"/>
          </w:divBdr>
        </w:div>
        <w:div w:id="290480883">
          <w:marLeft w:val="0"/>
          <w:marRight w:val="0"/>
          <w:marTop w:val="0"/>
          <w:marBottom w:val="0"/>
          <w:divBdr>
            <w:top w:val="none" w:sz="0" w:space="0" w:color="auto"/>
            <w:left w:val="none" w:sz="0" w:space="0" w:color="auto"/>
            <w:bottom w:val="none" w:sz="0" w:space="0" w:color="auto"/>
            <w:right w:val="none" w:sz="0" w:space="0" w:color="auto"/>
          </w:divBdr>
        </w:div>
        <w:div w:id="1000473060">
          <w:marLeft w:val="0"/>
          <w:marRight w:val="0"/>
          <w:marTop w:val="0"/>
          <w:marBottom w:val="0"/>
          <w:divBdr>
            <w:top w:val="none" w:sz="0" w:space="0" w:color="auto"/>
            <w:left w:val="none" w:sz="0" w:space="0" w:color="auto"/>
            <w:bottom w:val="none" w:sz="0" w:space="0" w:color="auto"/>
            <w:right w:val="none" w:sz="0" w:space="0" w:color="auto"/>
          </w:divBdr>
        </w:div>
        <w:div w:id="3941853">
          <w:marLeft w:val="0"/>
          <w:marRight w:val="0"/>
          <w:marTop w:val="0"/>
          <w:marBottom w:val="0"/>
          <w:divBdr>
            <w:top w:val="none" w:sz="0" w:space="0" w:color="auto"/>
            <w:left w:val="none" w:sz="0" w:space="0" w:color="auto"/>
            <w:bottom w:val="none" w:sz="0" w:space="0" w:color="auto"/>
            <w:right w:val="none" w:sz="0" w:space="0" w:color="auto"/>
          </w:divBdr>
        </w:div>
        <w:div w:id="632903977">
          <w:marLeft w:val="0"/>
          <w:marRight w:val="0"/>
          <w:marTop w:val="0"/>
          <w:marBottom w:val="0"/>
          <w:divBdr>
            <w:top w:val="none" w:sz="0" w:space="0" w:color="auto"/>
            <w:left w:val="none" w:sz="0" w:space="0" w:color="auto"/>
            <w:bottom w:val="none" w:sz="0" w:space="0" w:color="auto"/>
            <w:right w:val="none" w:sz="0" w:space="0" w:color="auto"/>
          </w:divBdr>
        </w:div>
        <w:div w:id="531265243">
          <w:marLeft w:val="0"/>
          <w:marRight w:val="0"/>
          <w:marTop w:val="0"/>
          <w:marBottom w:val="0"/>
          <w:divBdr>
            <w:top w:val="none" w:sz="0" w:space="0" w:color="auto"/>
            <w:left w:val="none" w:sz="0" w:space="0" w:color="auto"/>
            <w:bottom w:val="none" w:sz="0" w:space="0" w:color="auto"/>
            <w:right w:val="none" w:sz="0" w:space="0" w:color="auto"/>
          </w:divBdr>
        </w:div>
        <w:div w:id="1788965069">
          <w:marLeft w:val="0"/>
          <w:marRight w:val="0"/>
          <w:marTop w:val="0"/>
          <w:marBottom w:val="0"/>
          <w:divBdr>
            <w:top w:val="none" w:sz="0" w:space="0" w:color="auto"/>
            <w:left w:val="none" w:sz="0" w:space="0" w:color="auto"/>
            <w:bottom w:val="none" w:sz="0" w:space="0" w:color="auto"/>
            <w:right w:val="none" w:sz="0" w:space="0" w:color="auto"/>
          </w:divBdr>
        </w:div>
        <w:div w:id="588854731">
          <w:marLeft w:val="0"/>
          <w:marRight w:val="0"/>
          <w:marTop w:val="0"/>
          <w:marBottom w:val="0"/>
          <w:divBdr>
            <w:top w:val="none" w:sz="0" w:space="0" w:color="auto"/>
            <w:left w:val="none" w:sz="0" w:space="0" w:color="auto"/>
            <w:bottom w:val="none" w:sz="0" w:space="0" w:color="auto"/>
            <w:right w:val="none" w:sz="0" w:space="0" w:color="auto"/>
          </w:divBdr>
        </w:div>
        <w:div w:id="1441949367">
          <w:marLeft w:val="0"/>
          <w:marRight w:val="0"/>
          <w:marTop w:val="0"/>
          <w:marBottom w:val="0"/>
          <w:divBdr>
            <w:top w:val="none" w:sz="0" w:space="0" w:color="auto"/>
            <w:left w:val="none" w:sz="0" w:space="0" w:color="auto"/>
            <w:bottom w:val="none" w:sz="0" w:space="0" w:color="auto"/>
            <w:right w:val="none" w:sz="0" w:space="0" w:color="auto"/>
          </w:divBdr>
        </w:div>
        <w:div w:id="643975136">
          <w:marLeft w:val="0"/>
          <w:marRight w:val="0"/>
          <w:marTop w:val="0"/>
          <w:marBottom w:val="0"/>
          <w:divBdr>
            <w:top w:val="none" w:sz="0" w:space="0" w:color="auto"/>
            <w:left w:val="none" w:sz="0" w:space="0" w:color="auto"/>
            <w:bottom w:val="none" w:sz="0" w:space="0" w:color="auto"/>
            <w:right w:val="none" w:sz="0" w:space="0" w:color="auto"/>
          </w:divBdr>
        </w:div>
        <w:div w:id="126122681">
          <w:marLeft w:val="0"/>
          <w:marRight w:val="0"/>
          <w:marTop w:val="0"/>
          <w:marBottom w:val="0"/>
          <w:divBdr>
            <w:top w:val="none" w:sz="0" w:space="0" w:color="auto"/>
            <w:left w:val="none" w:sz="0" w:space="0" w:color="auto"/>
            <w:bottom w:val="none" w:sz="0" w:space="0" w:color="auto"/>
            <w:right w:val="none" w:sz="0" w:space="0" w:color="auto"/>
          </w:divBdr>
        </w:div>
        <w:div w:id="829059504">
          <w:marLeft w:val="0"/>
          <w:marRight w:val="0"/>
          <w:marTop w:val="0"/>
          <w:marBottom w:val="0"/>
          <w:divBdr>
            <w:top w:val="none" w:sz="0" w:space="0" w:color="auto"/>
            <w:left w:val="none" w:sz="0" w:space="0" w:color="auto"/>
            <w:bottom w:val="none" w:sz="0" w:space="0" w:color="auto"/>
            <w:right w:val="none" w:sz="0" w:space="0" w:color="auto"/>
          </w:divBdr>
        </w:div>
        <w:div w:id="639069487">
          <w:marLeft w:val="0"/>
          <w:marRight w:val="0"/>
          <w:marTop w:val="0"/>
          <w:marBottom w:val="0"/>
          <w:divBdr>
            <w:top w:val="none" w:sz="0" w:space="0" w:color="auto"/>
            <w:left w:val="none" w:sz="0" w:space="0" w:color="auto"/>
            <w:bottom w:val="none" w:sz="0" w:space="0" w:color="auto"/>
            <w:right w:val="none" w:sz="0" w:space="0" w:color="auto"/>
          </w:divBdr>
        </w:div>
        <w:div w:id="1328511769">
          <w:marLeft w:val="0"/>
          <w:marRight w:val="0"/>
          <w:marTop w:val="0"/>
          <w:marBottom w:val="0"/>
          <w:divBdr>
            <w:top w:val="none" w:sz="0" w:space="0" w:color="auto"/>
            <w:left w:val="none" w:sz="0" w:space="0" w:color="auto"/>
            <w:bottom w:val="none" w:sz="0" w:space="0" w:color="auto"/>
            <w:right w:val="none" w:sz="0" w:space="0" w:color="auto"/>
          </w:divBdr>
        </w:div>
        <w:div w:id="245386522">
          <w:marLeft w:val="0"/>
          <w:marRight w:val="0"/>
          <w:marTop w:val="0"/>
          <w:marBottom w:val="0"/>
          <w:divBdr>
            <w:top w:val="none" w:sz="0" w:space="0" w:color="auto"/>
            <w:left w:val="none" w:sz="0" w:space="0" w:color="auto"/>
            <w:bottom w:val="none" w:sz="0" w:space="0" w:color="auto"/>
            <w:right w:val="none" w:sz="0" w:space="0" w:color="auto"/>
          </w:divBdr>
        </w:div>
        <w:div w:id="188643708">
          <w:marLeft w:val="0"/>
          <w:marRight w:val="0"/>
          <w:marTop w:val="0"/>
          <w:marBottom w:val="0"/>
          <w:divBdr>
            <w:top w:val="none" w:sz="0" w:space="0" w:color="auto"/>
            <w:left w:val="none" w:sz="0" w:space="0" w:color="auto"/>
            <w:bottom w:val="none" w:sz="0" w:space="0" w:color="auto"/>
            <w:right w:val="none" w:sz="0" w:space="0" w:color="auto"/>
          </w:divBdr>
        </w:div>
        <w:div w:id="686951143">
          <w:marLeft w:val="0"/>
          <w:marRight w:val="0"/>
          <w:marTop w:val="0"/>
          <w:marBottom w:val="0"/>
          <w:divBdr>
            <w:top w:val="none" w:sz="0" w:space="0" w:color="auto"/>
            <w:left w:val="none" w:sz="0" w:space="0" w:color="auto"/>
            <w:bottom w:val="none" w:sz="0" w:space="0" w:color="auto"/>
            <w:right w:val="none" w:sz="0" w:space="0" w:color="auto"/>
          </w:divBdr>
        </w:div>
        <w:div w:id="1053581846">
          <w:marLeft w:val="0"/>
          <w:marRight w:val="0"/>
          <w:marTop w:val="0"/>
          <w:marBottom w:val="0"/>
          <w:divBdr>
            <w:top w:val="none" w:sz="0" w:space="0" w:color="auto"/>
            <w:left w:val="none" w:sz="0" w:space="0" w:color="auto"/>
            <w:bottom w:val="none" w:sz="0" w:space="0" w:color="auto"/>
            <w:right w:val="none" w:sz="0" w:space="0" w:color="auto"/>
          </w:divBdr>
        </w:div>
        <w:div w:id="342363195">
          <w:marLeft w:val="0"/>
          <w:marRight w:val="0"/>
          <w:marTop w:val="0"/>
          <w:marBottom w:val="0"/>
          <w:divBdr>
            <w:top w:val="none" w:sz="0" w:space="0" w:color="auto"/>
            <w:left w:val="none" w:sz="0" w:space="0" w:color="auto"/>
            <w:bottom w:val="none" w:sz="0" w:space="0" w:color="auto"/>
            <w:right w:val="none" w:sz="0" w:space="0" w:color="auto"/>
          </w:divBdr>
        </w:div>
        <w:div w:id="1108433206">
          <w:marLeft w:val="0"/>
          <w:marRight w:val="0"/>
          <w:marTop w:val="0"/>
          <w:marBottom w:val="0"/>
          <w:divBdr>
            <w:top w:val="none" w:sz="0" w:space="0" w:color="auto"/>
            <w:left w:val="none" w:sz="0" w:space="0" w:color="auto"/>
            <w:bottom w:val="none" w:sz="0" w:space="0" w:color="auto"/>
            <w:right w:val="none" w:sz="0" w:space="0" w:color="auto"/>
          </w:divBdr>
        </w:div>
      </w:divsChild>
    </w:div>
    <w:div w:id="929192103">
      <w:bodyDiv w:val="1"/>
      <w:marLeft w:val="0"/>
      <w:marRight w:val="0"/>
      <w:marTop w:val="0"/>
      <w:marBottom w:val="0"/>
      <w:divBdr>
        <w:top w:val="none" w:sz="0" w:space="0" w:color="auto"/>
        <w:left w:val="none" w:sz="0" w:space="0" w:color="auto"/>
        <w:bottom w:val="none" w:sz="0" w:space="0" w:color="auto"/>
        <w:right w:val="none" w:sz="0" w:space="0" w:color="auto"/>
      </w:divBdr>
      <w:divsChild>
        <w:div w:id="1876625239">
          <w:marLeft w:val="0"/>
          <w:marRight w:val="0"/>
          <w:marTop w:val="0"/>
          <w:marBottom w:val="0"/>
          <w:divBdr>
            <w:top w:val="none" w:sz="0" w:space="0" w:color="auto"/>
            <w:left w:val="none" w:sz="0" w:space="0" w:color="auto"/>
            <w:bottom w:val="none" w:sz="0" w:space="0" w:color="auto"/>
            <w:right w:val="none" w:sz="0" w:space="0" w:color="auto"/>
          </w:divBdr>
        </w:div>
        <w:div w:id="728190714">
          <w:marLeft w:val="0"/>
          <w:marRight w:val="0"/>
          <w:marTop w:val="0"/>
          <w:marBottom w:val="0"/>
          <w:divBdr>
            <w:top w:val="none" w:sz="0" w:space="0" w:color="auto"/>
            <w:left w:val="none" w:sz="0" w:space="0" w:color="auto"/>
            <w:bottom w:val="none" w:sz="0" w:space="0" w:color="auto"/>
            <w:right w:val="none" w:sz="0" w:space="0" w:color="auto"/>
          </w:divBdr>
        </w:div>
        <w:div w:id="176464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A939-5FA6-4E95-85DD-FDA846F6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2785</Words>
  <Characters>16714</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Justyna</cp:lastModifiedBy>
  <cp:revision>15</cp:revision>
  <cp:lastPrinted>2018-02-13T10:31:00Z</cp:lastPrinted>
  <dcterms:created xsi:type="dcterms:W3CDTF">2017-04-06T07:58:00Z</dcterms:created>
  <dcterms:modified xsi:type="dcterms:W3CDTF">2018-02-14T10:15:00Z</dcterms:modified>
</cp:coreProperties>
</file>